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17" w:rsidRDefault="005F6917" w:rsidP="005F6917">
      <w:pPr>
        <w:framePr w:h="143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46800" cy="9105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5A8" w:rsidRDefault="007F15A8" w:rsidP="007F15A8">
      <w:pPr>
        <w:framePr w:h="1384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15A8" w:rsidRDefault="007F15A8" w:rsidP="00753968">
      <w:pPr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8620167"/>
            <wp:effectExtent l="19050" t="0" r="381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2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68" w:rsidRDefault="00753968" w:rsidP="00753968">
      <w:pPr>
        <w:spacing w:after="0" w:line="228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 Цели и задачи изучения дисциплины</w:t>
      </w:r>
    </w:p>
    <w:p w:rsidR="00753968" w:rsidRDefault="00753968" w:rsidP="00753968">
      <w:pPr>
        <w:spacing w:after="0" w:line="228" w:lineRule="auto"/>
        <w:ind w:firstLine="709"/>
        <w:rPr>
          <w:rFonts w:ascii="Times New Roman" w:hAnsi="Times New Roman"/>
          <w:b/>
          <w:bCs/>
        </w:rPr>
      </w:pPr>
    </w:p>
    <w:p w:rsidR="00753968" w:rsidRDefault="00753968" w:rsidP="00753968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1.1 Цель преподавания дисциплины</w:t>
      </w:r>
    </w:p>
    <w:p w:rsidR="006909CE" w:rsidRDefault="00C02A7A" w:rsidP="00C02A7A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изучения дисциплины является подготовка </w:t>
      </w:r>
      <w:r w:rsidR="006909CE">
        <w:rPr>
          <w:rFonts w:ascii="Times New Roman" w:hAnsi="Times New Roman"/>
          <w:sz w:val="28"/>
          <w:szCs w:val="28"/>
        </w:rPr>
        <w:t xml:space="preserve">специалиста в области таможенного дела,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="006909CE">
        <w:rPr>
          <w:rFonts w:ascii="Times New Roman" w:hAnsi="Times New Roman"/>
          <w:sz w:val="28"/>
          <w:szCs w:val="28"/>
        </w:rPr>
        <w:t xml:space="preserve">способен решать профессиональные задачи в области таможенного регулирования и таможенного дела, борьбы с правонарушениями в области таможенного дела. </w:t>
      </w:r>
    </w:p>
    <w:p w:rsidR="00C02A7A" w:rsidRDefault="00C02A7A" w:rsidP="00C02A7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53968" w:rsidRDefault="00753968" w:rsidP="00753968">
      <w:pPr>
        <w:spacing w:after="0" w:line="228" w:lineRule="auto"/>
        <w:ind w:left="709"/>
        <w:rPr>
          <w:rFonts w:ascii="Times New Roman" w:hAnsi="Times New Roman"/>
          <w:sz w:val="16"/>
        </w:rPr>
      </w:pPr>
    </w:p>
    <w:p w:rsidR="00753968" w:rsidRDefault="00753968" w:rsidP="00753968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1.2 Задачи изучения дисциплины</w:t>
      </w:r>
    </w:p>
    <w:p w:rsidR="00A16BF0" w:rsidRPr="007639B9" w:rsidRDefault="00A16BF0" w:rsidP="007639B9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639B9">
        <w:rPr>
          <w:rFonts w:ascii="Times New Roman" w:hAnsi="Times New Roman"/>
          <w:sz w:val="28"/>
          <w:szCs w:val="28"/>
        </w:rPr>
        <w:t xml:space="preserve">Преподавание </w:t>
      </w:r>
      <w:r w:rsidR="006909CE">
        <w:rPr>
          <w:rFonts w:ascii="Times New Roman" w:hAnsi="Times New Roman"/>
          <w:sz w:val="28"/>
          <w:szCs w:val="28"/>
        </w:rPr>
        <w:t xml:space="preserve">институтов </w:t>
      </w:r>
      <w:r w:rsidRPr="007639B9">
        <w:rPr>
          <w:rFonts w:ascii="Times New Roman" w:hAnsi="Times New Roman"/>
          <w:sz w:val="28"/>
          <w:szCs w:val="28"/>
        </w:rPr>
        <w:t xml:space="preserve">административного права направлено на формирование у студентов системы </w:t>
      </w:r>
      <w:r w:rsidR="00C02A7A">
        <w:rPr>
          <w:rFonts w:ascii="Times New Roman" w:hAnsi="Times New Roman"/>
          <w:sz w:val="28"/>
          <w:szCs w:val="28"/>
        </w:rPr>
        <w:t xml:space="preserve">общекультурных и профессиональных компетенций в соответствии с ФГОС ВПО по направлению </w:t>
      </w:r>
      <w:r w:rsidR="00C02A7A" w:rsidRPr="006909CE">
        <w:rPr>
          <w:rFonts w:ascii="Times New Roman" w:hAnsi="Times New Roman"/>
          <w:sz w:val="28"/>
          <w:szCs w:val="28"/>
        </w:rPr>
        <w:t xml:space="preserve">подготовки </w:t>
      </w:r>
      <w:r w:rsidR="006909CE" w:rsidRPr="006909CE">
        <w:rPr>
          <w:rFonts w:ascii="Times New Roman" w:hAnsi="Times New Roman"/>
          <w:sz w:val="28"/>
          <w:szCs w:val="28"/>
        </w:rPr>
        <w:t>036401</w:t>
      </w:r>
      <w:r w:rsidR="006909CE">
        <w:rPr>
          <w:rFonts w:ascii="Times New Roman" w:hAnsi="Times New Roman"/>
        </w:rPr>
        <w:t xml:space="preserve"> </w:t>
      </w:r>
      <w:r w:rsidR="00C02A7A">
        <w:rPr>
          <w:rFonts w:ascii="Times New Roman" w:hAnsi="Times New Roman"/>
          <w:sz w:val="28"/>
          <w:szCs w:val="28"/>
        </w:rPr>
        <w:t xml:space="preserve"> «</w:t>
      </w:r>
      <w:r w:rsidR="006909CE">
        <w:rPr>
          <w:rFonts w:ascii="Times New Roman" w:hAnsi="Times New Roman"/>
          <w:sz w:val="28"/>
          <w:szCs w:val="28"/>
        </w:rPr>
        <w:t>Таможенное дело» (квалификация</w:t>
      </w:r>
      <w:r w:rsidR="00C02A7A">
        <w:rPr>
          <w:rFonts w:ascii="Times New Roman" w:hAnsi="Times New Roman"/>
          <w:sz w:val="28"/>
          <w:szCs w:val="28"/>
        </w:rPr>
        <w:t xml:space="preserve"> «</w:t>
      </w:r>
      <w:r w:rsidR="006909CE">
        <w:rPr>
          <w:rFonts w:ascii="Times New Roman" w:hAnsi="Times New Roman"/>
          <w:sz w:val="28"/>
          <w:szCs w:val="28"/>
        </w:rPr>
        <w:t>специалист</w:t>
      </w:r>
      <w:r w:rsidR="00C02A7A">
        <w:rPr>
          <w:rFonts w:ascii="Times New Roman" w:hAnsi="Times New Roman"/>
          <w:sz w:val="28"/>
          <w:szCs w:val="28"/>
        </w:rPr>
        <w:t>»)</w:t>
      </w:r>
      <w:r w:rsidRPr="007639B9">
        <w:rPr>
          <w:rFonts w:ascii="Times New Roman" w:hAnsi="Times New Roman"/>
          <w:sz w:val="28"/>
          <w:szCs w:val="28"/>
        </w:rPr>
        <w:t>.</w:t>
      </w:r>
    </w:p>
    <w:p w:rsidR="009E1898" w:rsidRPr="00FA21DF" w:rsidRDefault="009E1898" w:rsidP="009E18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области общекультурных компетенций (ОК) задачами изучения дисциплины являются формирование способностей: </w:t>
      </w:r>
      <w:r w:rsidRPr="00FA21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E1898" w:rsidRDefault="009E1898" w:rsidP="009E18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6909CE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совершенствовать и развивать свой интеллектуальный и общекультурный уровень</w:t>
      </w:r>
      <w:r w:rsidR="00773C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(ОК-1)</w:t>
      </w:r>
      <w:r w:rsidR="006909CE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E1898" w:rsidRDefault="009E1898" w:rsidP="009E18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73CAE">
        <w:rPr>
          <w:rFonts w:ascii="Times New Roman" w:eastAsia="Times New Roman" w:hAnsi="Times New Roman"/>
          <w:bCs/>
          <w:sz w:val="28"/>
          <w:szCs w:val="28"/>
          <w:lang w:eastAsia="ru-RU"/>
        </w:rPr>
        <w:t>ответственно отно</w:t>
      </w:r>
      <w:r w:rsidR="000435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ситься </w:t>
      </w:r>
      <w:r w:rsidR="00773CAE">
        <w:rPr>
          <w:rFonts w:ascii="Times New Roman" w:eastAsia="Times New Roman" w:hAnsi="Times New Roman"/>
          <w:bCs/>
          <w:sz w:val="28"/>
          <w:szCs w:val="28"/>
          <w:lang w:eastAsia="ru-RU"/>
        </w:rPr>
        <w:t>к исполнению обязанностей (ОК-2)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E1898" w:rsidRDefault="009E1898" w:rsidP="009E18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773C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уважительно отно</w:t>
      </w:r>
      <w:r w:rsidR="0004359B">
        <w:rPr>
          <w:rFonts w:ascii="Times New Roman" w:eastAsia="Times New Roman" w:hAnsi="Times New Roman"/>
          <w:bCs/>
          <w:sz w:val="28"/>
          <w:szCs w:val="28"/>
          <w:lang w:eastAsia="ru-RU"/>
        </w:rPr>
        <w:t>ситься</w:t>
      </w:r>
      <w:r w:rsidR="00773C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окружающим (ОК-3);</w:t>
      </w:r>
    </w:p>
    <w:p w:rsidR="00CC3AD6" w:rsidRDefault="00773CAE" w:rsidP="009E18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анализировать социально-значимые проблемы и процессы, использовать на практике методы гуманитарных наук в различных видах жизнедеятельности (ОК-5);</w:t>
      </w:r>
    </w:p>
    <w:p w:rsidR="00773CAE" w:rsidRDefault="00773CAE" w:rsidP="009E18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применять методы системного анализа для решения задач профессиональной деятельности (ОК-7);</w:t>
      </w:r>
    </w:p>
    <w:p w:rsidR="00773CAE" w:rsidRDefault="00773CAE" w:rsidP="009E18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359B" w:rsidRDefault="009E1898" w:rsidP="009E18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области профессиональных компетенций (ПК) задачами изучения дисциплины являются</w:t>
      </w:r>
      <w:r w:rsidR="009A4B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формирование способностей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4359B" w:rsidRPr="00C351A9" w:rsidRDefault="0004359B" w:rsidP="009E1898">
      <w:pPr>
        <w:spacing w:after="0" w:line="235" w:lineRule="auto"/>
        <w:ind w:firstLine="684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C351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общепрофессиональны</w:t>
      </w:r>
      <w:r w:rsidR="009A4B13" w:rsidRPr="00C351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х</w:t>
      </w:r>
      <w:r w:rsidRPr="00C351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:</w:t>
      </w:r>
    </w:p>
    <w:p w:rsidR="009E1898" w:rsidRDefault="0004359B" w:rsidP="0004359B">
      <w:pPr>
        <w:spacing w:after="0" w:line="235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9A4B13">
        <w:rPr>
          <w:rFonts w:ascii="Times New Roman" w:eastAsia="Times New Roman" w:hAnsi="Times New Roman"/>
          <w:bCs/>
          <w:sz w:val="28"/>
          <w:szCs w:val="28"/>
          <w:lang w:eastAsia="ru-RU"/>
        </w:rPr>
        <w:t>- самостоятельно повышать уровень профессиональных знаний и использовать приобретенные знания в практической деятельности (ПК-1);</w:t>
      </w:r>
    </w:p>
    <w:p w:rsidR="00C351A9" w:rsidRDefault="009A4B13" w:rsidP="0004359B">
      <w:pPr>
        <w:spacing w:after="0" w:line="235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</w:t>
      </w:r>
      <w:r w:rsidR="00C351A9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способность на научной основе организовать свой труд, самостоятельно оценивать результаты своей деятельности (ПК-</w:t>
      </w:r>
      <w:r w:rsidR="00E522C5">
        <w:rPr>
          <w:rFonts w:ascii="Times New Roman" w:eastAsia="Times New Roman" w:hAnsi="Times New Roman"/>
          <w:bCs/>
          <w:sz w:val="28"/>
          <w:szCs w:val="28"/>
          <w:lang w:eastAsia="ru-RU"/>
        </w:rPr>
        <w:t>6)</w:t>
      </w:r>
      <w:r w:rsidR="00C351A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A4B13" w:rsidRPr="00D52C8B" w:rsidRDefault="00C351A9" w:rsidP="0004359B">
      <w:pPr>
        <w:spacing w:after="0" w:line="235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2C8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</w:r>
      <w:r w:rsidR="00E522C5" w:rsidRPr="00D52C8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 правоохранительной деятельности:</w:t>
      </w:r>
    </w:p>
    <w:p w:rsidR="00E522C5" w:rsidRDefault="00E522C5" w:rsidP="0004359B">
      <w:pPr>
        <w:spacing w:after="0" w:line="235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умение квалифицировать факты и обстоятельства в сфере таможенного дела, совершать юридически значимые действия (ПК-24);</w:t>
      </w:r>
    </w:p>
    <w:p w:rsidR="00E522C5" w:rsidRDefault="00D52C8B" w:rsidP="0004359B">
      <w:pPr>
        <w:spacing w:after="0" w:line="235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способность противостоять злоупотреблениям в сфере профессиональной деятельности (ПК-25);</w:t>
      </w:r>
    </w:p>
    <w:p w:rsidR="00D52C8B" w:rsidRDefault="00D52C8B" w:rsidP="0004359B">
      <w:pPr>
        <w:spacing w:after="0" w:line="235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умение сохранять и защищать государственную и иную охраняемую законом тайну при осуществлении служебной деятельности (ПК-27);</w:t>
      </w:r>
    </w:p>
    <w:p w:rsidR="00D52C8B" w:rsidRPr="00D52C8B" w:rsidRDefault="00D52C8B" w:rsidP="0004359B">
      <w:pPr>
        <w:spacing w:after="0" w:line="235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2C8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ab/>
        <w:t>в управленческой деятельности:</w:t>
      </w:r>
    </w:p>
    <w:p w:rsidR="00D52C8B" w:rsidRDefault="00D52C8B" w:rsidP="0004359B">
      <w:pPr>
        <w:spacing w:after="0" w:line="235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способность определять место и роль таможенных органов в системе государственного управления</w:t>
      </w:r>
      <w:r w:rsidR="00C86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(ПК-36)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52C8B" w:rsidRPr="00D52C8B" w:rsidRDefault="00D52C8B" w:rsidP="0004359B">
      <w:pPr>
        <w:spacing w:after="0" w:line="235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2C8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ab/>
        <w:t>в информационно-аналитической деятельности:</w:t>
      </w:r>
    </w:p>
    <w:p w:rsidR="00D52C8B" w:rsidRPr="00FA21DF" w:rsidRDefault="00D52C8B" w:rsidP="0004359B">
      <w:pPr>
        <w:spacing w:after="0" w:line="235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владением методикой расчета показателей, отражающих результативность деятельности таможенных органов (ПК-43). </w:t>
      </w:r>
    </w:p>
    <w:p w:rsidR="00D52C8B" w:rsidRDefault="00D52C8B" w:rsidP="005D5580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753968" w:rsidRDefault="00753968" w:rsidP="00753968">
      <w:pPr>
        <w:spacing w:after="0" w:line="228" w:lineRule="auto"/>
        <w:ind w:left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1.3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Межпредметная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связь</w:t>
      </w:r>
    </w:p>
    <w:p w:rsidR="00D52C8B" w:rsidRPr="00D52C8B" w:rsidRDefault="00A16BF0" w:rsidP="00D52C8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C8B">
        <w:rPr>
          <w:rFonts w:ascii="Times New Roman" w:hAnsi="Times New Roman"/>
          <w:bCs/>
          <w:sz w:val="28"/>
          <w:szCs w:val="28"/>
        </w:rPr>
        <w:t xml:space="preserve">Основой </w:t>
      </w:r>
      <w:r w:rsidR="00D52C8B" w:rsidRPr="00D52C8B">
        <w:rPr>
          <w:rFonts w:ascii="Times New Roman" w:hAnsi="Times New Roman"/>
          <w:bCs/>
          <w:sz w:val="28"/>
          <w:szCs w:val="28"/>
        </w:rPr>
        <w:t xml:space="preserve">настоящей дисциплины является </w:t>
      </w:r>
      <w:r w:rsidR="00D52C8B" w:rsidRPr="0091396C">
        <w:rPr>
          <w:rFonts w:ascii="Times New Roman" w:hAnsi="Times New Roman"/>
          <w:bCs/>
          <w:i/>
          <w:sz w:val="28"/>
          <w:szCs w:val="28"/>
        </w:rPr>
        <w:t>административное право</w:t>
      </w:r>
      <w:r w:rsidR="00D52C8B">
        <w:rPr>
          <w:rFonts w:ascii="Times New Roman" w:hAnsi="Times New Roman"/>
          <w:bCs/>
          <w:sz w:val="28"/>
          <w:szCs w:val="28"/>
        </w:rPr>
        <w:t xml:space="preserve">, которое как отрасль права </w:t>
      </w:r>
      <w:r w:rsidR="00D52C8B" w:rsidRPr="00D52C8B">
        <w:rPr>
          <w:rFonts w:ascii="Times New Roman" w:hAnsi="Times New Roman"/>
          <w:sz w:val="28"/>
          <w:szCs w:val="28"/>
        </w:rPr>
        <w:t>включает в себя нормы, регулирующие отношения публичного характера, связанные с организацией и функционированием исполнительной власти, а также деятельностью иных субъектов, осуществляющих государственное управление. Административное право регулирует права и обязанности участников государственно-управленческих отношений, методы и формы управления, способы обеспечения законности государственного управления, а также государственное регулирование в сфере экономики, социальной и административной деятельности.</w:t>
      </w:r>
    </w:p>
    <w:p w:rsidR="00A16BF0" w:rsidRDefault="0091396C" w:rsidP="00913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Д</w:t>
      </w:r>
      <w:r w:rsidR="00A16BF0" w:rsidRPr="00D52C8B">
        <w:rPr>
          <w:rFonts w:ascii="Times New Roman" w:hAnsi="Times New Roman"/>
          <w:bCs/>
          <w:sz w:val="28"/>
          <w:szCs w:val="28"/>
        </w:rPr>
        <w:t xml:space="preserve">ля изучения </w:t>
      </w:r>
      <w:r w:rsidR="00D52C8B" w:rsidRPr="00D52C8B">
        <w:rPr>
          <w:rFonts w:ascii="Times New Roman" w:hAnsi="Times New Roman"/>
          <w:bCs/>
          <w:sz w:val="28"/>
          <w:szCs w:val="28"/>
        </w:rPr>
        <w:t xml:space="preserve">институтов </w:t>
      </w:r>
      <w:r w:rsidR="00A16BF0" w:rsidRPr="00D52C8B">
        <w:rPr>
          <w:rFonts w:ascii="Times New Roman" w:hAnsi="Times New Roman"/>
          <w:bCs/>
          <w:sz w:val="28"/>
          <w:szCs w:val="28"/>
        </w:rPr>
        <w:t xml:space="preserve">административного права </w:t>
      </w:r>
      <w:r>
        <w:rPr>
          <w:rFonts w:ascii="Times New Roman" w:hAnsi="Times New Roman"/>
          <w:bCs/>
          <w:sz w:val="28"/>
          <w:szCs w:val="28"/>
        </w:rPr>
        <w:t xml:space="preserve">базовыми </w:t>
      </w:r>
      <w:r w:rsidR="00A16BF0" w:rsidRPr="00D52C8B">
        <w:rPr>
          <w:rFonts w:ascii="Times New Roman" w:hAnsi="Times New Roman"/>
          <w:bCs/>
          <w:sz w:val="28"/>
          <w:szCs w:val="28"/>
        </w:rPr>
        <w:t xml:space="preserve">являются знания и навыки, полученные студентами по </w:t>
      </w:r>
      <w:r w:rsidR="00A16BF0" w:rsidRPr="00D52C8B">
        <w:rPr>
          <w:rFonts w:ascii="Times New Roman" w:hAnsi="Times New Roman"/>
          <w:i/>
          <w:sz w:val="28"/>
          <w:szCs w:val="28"/>
        </w:rPr>
        <w:t>конституционно</w:t>
      </w:r>
      <w:r>
        <w:rPr>
          <w:rFonts w:ascii="Times New Roman" w:hAnsi="Times New Roman"/>
          <w:i/>
          <w:sz w:val="28"/>
          <w:szCs w:val="28"/>
        </w:rPr>
        <w:t>му</w:t>
      </w:r>
      <w:r w:rsidR="00A16BF0" w:rsidRPr="00D52C8B">
        <w:rPr>
          <w:rFonts w:ascii="Times New Roman" w:hAnsi="Times New Roman"/>
          <w:i/>
          <w:sz w:val="28"/>
          <w:szCs w:val="28"/>
        </w:rPr>
        <w:t xml:space="preserve"> (государственно</w:t>
      </w:r>
      <w:r>
        <w:rPr>
          <w:rFonts w:ascii="Times New Roman" w:hAnsi="Times New Roman"/>
          <w:i/>
          <w:sz w:val="28"/>
          <w:szCs w:val="28"/>
        </w:rPr>
        <w:t>му</w:t>
      </w:r>
      <w:r w:rsidR="00A16BF0" w:rsidRPr="00D52C8B">
        <w:rPr>
          <w:rFonts w:ascii="Times New Roman" w:hAnsi="Times New Roman"/>
          <w:i/>
          <w:sz w:val="28"/>
          <w:szCs w:val="28"/>
        </w:rPr>
        <w:t>) прав</w:t>
      </w:r>
      <w:r>
        <w:rPr>
          <w:rFonts w:ascii="Times New Roman" w:hAnsi="Times New Roman"/>
          <w:i/>
          <w:sz w:val="28"/>
          <w:szCs w:val="28"/>
        </w:rPr>
        <w:t>у</w:t>
      </w:r>
      <w:r w:rsidR="00A16BF0" w:rsidRPr="00D52C8B">
        <w:rPr>
          <w:rFonts w:ascii="Times New Roman" w:hAnsi="Times New Roman"/>
          <w:i/>
          <w:sz w:val="28"/>
          <w:szCs w:val="28"/>
        </w:rPr>
        <w:t xml:space="preserve"> России</w:t>
      </w:r>
      <w:r w:rsidR="00A16BF0" w:rsidRPr="00D52C8B">
        <w:rPr>
          <w:rFonts w:ascii="Times New Roman" w:hAnsi="Times New Roman"/>
          <w:sz w:val="28"/>
          <w:szCs w:val="28"/>
        </w:rPr>
        <w:t xml:space="preserve"> (темы: основы конституционного строя РФ; основы правового положения граждан; конституционный статус человека и гражданина РФ; гражданство в РФ;</w:t>
      </w:r>
      <w:r w:rsidR="00A16BF0" w:rsidRPr="007639B9">
        <w:rPr>
          <w:rFonts w:ascii="Times New Roman" w:hAnsi="Times New Roman"/>
          <w:sz w:val="28"/>
          <w:szCs w:val="28"/>
        </w:rPr>
        <w:t xml:space="preserve"> конституционные права, свободы и обязанности российских граждан, их реализация и защита; государственное устройство РФ; конституционная система органов государства;</w:t>
      </w:r>
      <w:proofErr w:type="gramEnd"/>
      <w:r w:rsidR="00A16BF0" w:rsidRPr="007639B9">
        <w:rPr>
          <w:rFonts w:ascii="Times New Roman" w:hAnsi="Times New Roman"/>
          <w:sz w:val="28"/>
          <w:szCs w:val="28"/>
        </w:rPr>
        <w:t xml:space="preserve"> виды государственных органов в РФ, их система и конституционно-правовой статус; конституционные основы системы государственной власти субъектов РФ; местное уп</w:t>
      </w:r>
      <w:r>
        <w:rPr>
          <w:rFonts w:ascii="Times New Roman" w:hAnsi="Times New Roman"/>
          <w:sz w:val="28"/>
          <w:szCs w:val="28"/>
        </w:rPr>
        <w:t xml:space="preserve">равление и самоуправление в РФ). </w:t>
      </w:r>
    </w:p>
    <w:p w:rsidR="00054B23" w:rsidRDefault="00054B23" w:rsidP="00913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Институты административного права в свою очередь являются основой для изучения следующих дисциплин:</w:t>
      </w:r>
    </w:p>
    <w:p w:rsidR="00054B23" w:rsidRDefault="00054B23" w:rsidP="00913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основы расследования административных правонарушений, отнесенных к компетенции таможенных органов;</w:t>
      </w:r>
    </w:p>
    <w:p w:rsidR="00054B23" w:rsidRDefault="00054B23" w:rsidP="00913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таможенными органами;</w:t>
      </w:r>
    </w:p>
    <w:p w:rsidR="00054B23" w:rsidRPr="007639B9" w:rsidRDefault="00054B23" w:rsidP="00913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служба в таможенных органах.</w:t>
      </w:r>
    </w:p>
    <w:p w:rsidR="00753968" w:rsidRPr="007639B9" w:rsidRDefault="00753968" w:rsidP="0076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968" w:rsidRDefault="00753968" w:rsidP="00753968">
      <w:pPr>
        <w:pStyle w:val="9"/>
        <w:spacing w:line="228" w:lineRule="auto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2 Объем дисциплины и виды учебной работы</w:t>
      </w:r>
    </w:p>
    <w:p w:rsidR="00753968" w:rsidRDefault="00753968" w:rsidP="00753968">
      <w:pPr>
        <w:spacing w:after="0" w:line="230" w:lineRule="auto"/>
        <w:jc w:val="right"/>
        <w:rPr>
          <w:rFonts w:ascii="Times New Roman" w:hAnsi="Times New Roman"/>
          <w:sz w:val="20"/>
        </w:rPr>
      </w:pP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8"/>
        <w:gridCol w:w="1279"/>
        <w:gridCol w:w="1129"/>
        <w:gridCol w:w="695"/>
        <w:gridCol w:w="912"/>
        <w:gridCol w:w="912"/>
      </w:tblGrid>
      <w:tr w:rsidR="00753968" w:rsidTr="008E528C">
        <w:trPr>
          <w:cantSplit/>
          <w:trHeight w:hRule="exact" w:val="254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зачетных единиц </w:t>
            </w:r>
          </w:p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(часов)</w:t>
            </w:r>
          </w:p>
        </w:tc>
        <w:tc>
          <w:tcPr>
            <w:tcW w:w="3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</w:t>
            </w:r>
          </w:p>
        </w:tc>
      </w:tr>
      <w:tr w:rsidR="00753968" w:rsidTr="008E528C">
        <w:trPr>
          <w:cantSplit/>
          <w:trHeight w:hRule="exact" w:val="831"/>
        </w:trPr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968" w:rsidRDefault="00753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8E528C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4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8E528C" w:rsidP="008E528C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6BF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108</w:t>
            </w:r>
            <w:r w:rsidR="00A16BF0">
              <w:rPr>
                <w:sz w:val="24"/>
                <w:szCs w:val="24"/>
              </w:rPr>
              <w:t>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3B582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(108)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8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Аудиторные занятия: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3B582E" w:rsidRDefault="008E528C" w:rsidP="008E528C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6BF0" w:rsidRPr="003B582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36</w:t>
            </w:r>
            <w:r w:rsidR="00A16BF0" w:rsidRPr="003B582E">
              <w:rPr>
                <w:sz w:val="24"/>
                <w:szCs w:val="24"/>
              </w:rPr>
              <w:t>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3B582E" w:rsidRDefault="008E528C" w:rsidP="008E528C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582E" w:rsidRPr="003B582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36</w:t>
            </w:r>
            <w:r w:rsidR="003B582E" w:rsidRPr="003B582E">
              <w:rPr>
                <w:sz w:val="24"/>
                <w:szCs w:val="24"/>
              </w:rPr>
              <w:t>)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3B582E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3B582E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53968">
              <w:rPr>
                <w:sz w:val="24"/>
                <w:szCs w:val="24"/>
              </w:rPr>
              <w:t>екции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8E528C" w:rsidP="008E528C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  <w:r w:rsidR="00A16BF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16</w:t>
            </w:r>
            <w:r w:rsidR="00A16BF0">
              <w:rPr>
                <w:sz w:val="24"/>
                <w:szCs w:val="24"/>
              </w:rPr>
              <w:t>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8E528C" w:rsidP="008E528C">
            <w:pPr>
              <w:pStyle w:val="10"/>
              <w:spacing w:line="23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  <w:r w:rsidR="003B582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16)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7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3B582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3B582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8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 (СЗ)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8E528C" w:rsidP="008E528C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  <w:r w:rsidR="003B582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20</w:t>
            </w:r>
            <w:r w:rsidR="003B582E">
              <w:rPr>
                <w:sz w:val="24"/>
                <w:szCs w:val="24"/>
              </w:rPr>
              <w:t>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8E528C" w:rsidP="008E528C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0,55 </w:t>
            </w:r>
            <w:r w:rsidR="009B2E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20)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86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лабораторные работы (ЛР)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3B582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аудиторных занятий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3B582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3B582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3B582E" w:rsidRDefault="003B582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582E">
              <w:rPr>
                <w:sz w:val="24"/>
                <w:szCs w:val="24"/>
              </w:rPr>
              <w:t>2 (72)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234594" w:rsidRDefault="008E528C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582E">
              <w:rPr>
                <w:sz w:val="24"/>
                <w:szCs w:val="24"/>
              </w:rPr>
              <w:t>2 (72)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Pr="00234594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8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3B582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(36)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8E528C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(36)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70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 (работа):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88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расчетно-графические задания (РГЗ)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3B582E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53968">
              <w:rPr>
                <w:sz w:val="24"/>
                <w:szCs w:val="24"/>
              </w:rPr>
              <w:t>еферат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3B582E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53968">
              <w:rPr>
                <w:sz w:val="24"/>
                <w:szCs w:val="24"/>
              </w:rPr>
              <w:t>адачи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AC16C6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(0,5) </w:t>
            </w:r>
            <w:r w:rsidR="008E528C">
              <w:rPr>
                <w:sz w:val="24"/>
                <w:szCs w:val="24"/>
              </w:rPr>
              <w:t>18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AC16C6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(0,5) 18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2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3B582E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53968">
              <w:rPr>
                <w:sz w:val="24"/>
                <w:szCs w:val="24"/>
              </w:rPr>
              <w:t>адания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AC16C6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(0,5) 18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AC16C6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(0,5) 18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392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виды самостоятельной работы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53968" w:rsidTr="008E528C">
        <w:trPr>
          <w:trHeight w:hRule="exact" w:val="68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3968" w:rsidRDefault="00753968">
            <w:pPr>
              <w:pStyle w:val="10"/>
              <w:spacing w:line="23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промежуточного контроля (зачет, экзамен)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3B582E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968" w:rsidRDefault="00753968">
            <w:pPr>
              <w:pStyle w:val="10"/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753968" w:rsidRDefault="00753968" w:rsidP="00753968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pacing w:val="-4"/>
          <w:sz w:val="28"/>
          <w:lang w:val="ru-RU"/>
        </w:rPr>
      </w:pPr>
    </w:p>
    <w:p w:rsidR="00753968" w:rsidRDefault="00753968" w:rsidP="00753968">
      <w:pPr>
        <w:pStyle w:val="FR1"/>
        <w:spacing w:before="0" w:line="230" w:lineRule="auto"/>
        <w:ind w:left="0" w:firstLine="709"/>
        <w:jc w:val="both"/>
        <w:rPr>
          <w:rFonts w:ascii="Times New Roman" w:hAnsi="Times New Roman"/>
          <w:i w:val="0"/>
          <w:spacing w:val="-4"/>
          <w:sz w:val="28"/>
          <w:lang w:val="ru-RU"/>
        </w:rPr>
      </w:pPr>
      <w:r w:rsidRPr="00753968">
        <w:rPr>
          <w:rFonts w:ascii="Times New Roman" w:hAnsi="Times New Roman"/>
          <w:i w:val="0"/>
          <w:snapToGrid w:val="0"/>
          <w:spacing w:val="-4"/>
          <w:sz w:val="28"/>
          <w:lang w:val="ru-RU"/>
        </w:rPr>
        <w:br w:type="page"/>
      </w:r>
    </w:p>
    <w:p w:rsidR="00753968" w:rsidRDefault="00753968" w:rsidP="00753968">
      <w:pPr>
        <w:spacing w:after="0" w:line="230" w:lineRule="auto"/>
        <w:rPr>
          <w:rFonts w:ascii="Times New Roman" w:hAnsi="Times New Roman"/>
          <w:b/>
          <w:bCs/>
          <w:sz w:val="28"/>
          <w:szCs w:val="28"/>
        </w:rPr>
      </w:pPr>
    </w:p>
    <w:p w:rsidR="00753968" w:rsidRDefault="00753968" w:rsidP="00753968">
      <w:pPr>
        <w:spacing w:after="0" w:line="23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Содержание дисциплины</w:t>
      </w:r>
    </w:p>
    <w:p w:rsidR="00753968" w:rsidRDefault="00753968" w:rsidP="00753968">
      <w:pPr>
        <w:spacing w:after="0" w:line="23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53968" w:rsidRDefault="00753968" w:rsidP="00753968">
      <w:pPr>
        <w:spacing w:after="0" w:line="23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3.1 Разделы дисциплины и виды занятий в часах</w:t>
      </w:r>
    </w:p>
    <w:p w:rsidR="00753968" w:rsidRDefault="00753968" w:rsidP="00753968">
      <w:pPr>
        <w:spacing w:after="0" w:line="23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(тематический план занятий)</w:t>
      </w:r>
    </w:p>
    <w:p w:rsidR="00753968" w:rsidRDefault="00753968" w:rsidP="00753968">
      <w:pPr>
        <w:spacing w:after="0" w:line="230" w:lineRule="auto"/>
        <w:rPr>
          <w:rFonts w:ascii="Times New Roman" w:hAnsi="Times New Roman"/>
          <w:sz w:val="16"/>
          <w:szCs w:val="28"/>
        </w:rPr>
      </w:pPr>
    </w:p>
    <w:p w:rsidR="00753968" w:rsidRDefault="00753968" w:rsidP="00753968">
      <w:pPr>
        <w:spacing w:after="0" w:line="230" w:lineRule="auto"/>
        <w:rPr>
          <w:rFonts w:ascii="Times New Roman" w:hAnsi="Times New Roman"/>
          <w:sz w:val="20"/>
        </w:rPr>
      </w:pPr>
    </w:p>
    <w:tbl>
      <w:tblPr>
        <w:tblW w:w="498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62"/>
        <w:gridCol w:w="1947"/>
        <w:gridCol w:w="1419"/>
        <w:gridCol w:w="1276"/>
        <w:gridCol w:w="1701"/>
        <w:gridCol w:w="2691"/>
      </w:tblGrid>
      <w:tr w:rsidR="00366F66" w:rsidRPr="00390699" w:rsidTr="00451822">
        <w:trPr>
          <w:trHeight w:hRule="exact" w:val="1678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>№</w:t>
            </w:r>
          </w:p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390699">
              <w:rPr>
                <w:sz w:val="24"/>
                <w:szCs w:val="24"/>
              </w:rPr>
              <w:t>п</w:t>
            </w:r>
            <w:proofErr w:type="gramEnd"/>
            <w:r w:rsidRPr="00390699">
              <w:rPr>
                <w:sz w:val="24"/>
                <w:szCs w:val="24"/>
              </w:rPr>
              <w:t>/п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66" w:rsidRPr="00390699" w:rsidRDefault="00F71EAE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66F66" w:rsidRPr="00390699">
              <w:rPr>
                <w:sz w:val="24"/>
                <w:szCs w:val="24"/>
              </w:rPr>
              <w:t>аздел</w:t>
            </w:r>
            <w:r w:rsidR="00366F66">
              <w:rPr>
                <w:sz w:val="24"/>
                <w:szCs w:val="24"/>
              </w:rPr>
              <w:t>ы</w:t>
            </w:r>
            <w:r w:rsidR="00366F66" w:rsidRPr="00390699">
              <w:rPr>
                <w:sz w:val="24"/>
                <w:szCs w:val="24"/>
              </w:rPr>
              <w:t xml:space="preserve"> </w:t>
            </w:r>
            <w:r w:rsidR="00451822">
              <w:rPr>
                <w:sz w:val="24"/>
                <w:szCs w:val="24"/>
              </w:rPr>
              <w:t xml:space="preserve">(модули) </w:t>
            </w:r>
            <w:r w:rsidR="00366F66" w:rsidRPr="00390699">
              <w:rPr>
                <w:sz w:val="24"/>
                <w:szCs w:val="24"/>
              </w:rPr>
              <w:t>дисциплины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>Лекции</w:t>
            </w:r>
          </w:p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>ных</w:t>
            </w:r>
          </w:p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>едини</w:t>
            </w:r>
            <w:r>
              <w:rPr>
                <w:sz w:val="24"/>
                <w:szCs w:val="24"/>
              </w:rPr>
              <w:t>ц</w:t>
            </w:r>
          </w:p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(часов</w:t>
            </w:r>
            <w:r w:rsidRPr="00390699">
              <w:rPr>
                <w:sz w:val="24"/>
                <w:szCs w:val="24"/>
              </w:rPr>
              <w:t>)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или СЗ</w:t>
            </w:r>
          </w:p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>ных</w:t>
            </w:r>
          </w:p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>едини</w:t>
            </w:r>
            <w:r>
              <w:rPr>
                <w:sz w:val="24"/>
                <w:szCs w:val="24"/>
              </w:rPr>
              <w:t>ц</w:t>
            </w:r>
          </w:p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>(часы)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66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>Самостоятельная работа</w:t>
            </w:r>
          </w:p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>ных</w:t>
            </w:r>
          </w:p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>единицы</w:t>
            </w:r>
          </w:p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>(часы)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66" w:rsidRPr="00390699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Реализуемые </w:t>
            </w:r>
            <w:r w:rsidRPr="00390699">
              <w:rPr>
                <w:sz w:val="24"/>
                <w:szCs w:val="24"/>
              </w:rPr>
              <w:t>компетенции</w:t>
            </w:r>
          </w:p>
        </w:tc>
      </w:tr>
      <w:tr w:rsidR="00366F66" w:rsidRPr="00390699" w:rsidTr="00451822">
        <w:trPr>
          <w:trHeight w:hRule="exact" w:val="1502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66" w:rsidRPr="00390699" w:rsidRDefault="00366F66" w:rsidP="00366F66">
            <w:pPr>
              <w:pStyle w:val="21"/>
              <w:numPr>
                <w:ilvl w:val="0"/>
                <w:numId w:val="1"/>
              </w:numPr>
              <w:spacing w:line="235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822" w:rsidRPr="00451822" w:rsidRDefault="00451822" w:rsidP="004518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451822">
              <w:rPr>
                <w:rFonts w:ascii="Times New Roman" w:hAnsi="Times New Roman"/>
                <w:i/>
                <w:sz w:val="24"/>
                <w:szCs w:val="28"/>
              </w:rPr>
              <w:t xml:space="preserve">Модуль 1 «Содержание и формы государственного управления» </w:t>
            </w:r>
          </w:p>
          <w:p w:rsidR="00366F66" w:rsidRPr="00451822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18"/>
                <w:szCs w:val="24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66" w:rsidRPr="00390699" w:rsidRDefault="00451822" w:rsidP="00366F66">
            <w:pPr>
              <w:pStyle w:val="21"/>
              <w:spacing w:line="235" w:lineRule="auto"/>
              <w:ind w:left="0" w:firstLine="1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 (12)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66" w:rsidRPr="00F71EAE" w:rsidRDefault="00F7279A" w:rsidP="00E473B3">
            <w:pPr>
              <w:pStyle w:val="21"/>
              <w:spacing w:line="235" w:lineRule="auto"/>
              <w:ind w:left="0" w:firstLine="85"/>
              <w:jc w:val="left"/>
              <w:rPr>
                <w:sz w:val="24"/>
                <w:szCs w:val="24"/>
                <w:highlight w:val="yellow"/>
              </w:rPr>
            </w:pPr>
            <w:r w:rsidRPr="00F7279A">
              <w:rPr>
                <w:sz w:val="24"/>
                <w:szCs w:val="24"/>
              </w:rPr>
              <w:t>0,3 (12)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66" w:rsidRPr="00F71EAE" w:rsidRDefault="00F7279A" w:rsidP="00804325">
            <w:pPr>
              <w:pStyle w:val="21"/>
              <w:spacing w:line="235" w:lineRule="auto"/>
              <w:ind w:left="-400" w:firstLine="400"/>
              <w:jc w:val="left"/>
              <w:rPr>
                <w:sz w:val="24"/>
                <w:szCs w:val="24"/>
                <w:highlight w:val="yellow"/>
              </w:rPr>
            </w:pPr>
            <w:r w:rsidRPr="00F7279A">
              <w:rPr>
                <w:sz w:val="24"/>
                <w:szCs w:val="24"/>
              </w:rPr>
              <w:t>1,3 (48)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925" w:rsidRDefault="00ED6BD8" w:rsidP="00186925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ОК-1, 2, 3, 5, 7</w:t>
            </w:r>
          </w:p>
          <w:p w:rsidR="00ED6BD8" w:rsidRPr="00390699" w:rsidRDefault="00ED6BD8" w:rsidP="00186925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ПК-1, 6, 24, 25, 27, 36, 43</w:t>
            </w:r>
          </w:p>
        </w:tc>
      </w:tr>
      <w:tr w:rsidR="00366F66" w:rsidRPr="00390699" w:rsidTr="00451822">
        <w:trPr>
          <w:trHeight w:hRule="exact" w:val="1836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66" w:rsidRPr="00390699" w:rsidRDefault="00366F66" w:rsidP="00366F66">
            <w:pPr>
              <w:pStyle w:val="21"/>
              <w:numPr>
                <w:ilvl w:val="0"/>
                <w:numId w:val="1"/>
              </w:numPr>
              <w:spacing w:line="235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822" w:rsidRPr="00451822" w:rsidRDefault="00451822" w:rsidP="004518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451822">
              <w:rPr>
                <w:rFonts w:ascii="Times New Roman" w:hAnsi="Times New Roman"/>
                <w:i/>
                <w:sz w:val="24"/>
                <w:szCs w:val="28"/>
              </w:rPr>
              <w:t>Модуль 2 «Граждане и организации как субъекты административного права».</w:t>
            </w:r>
          </w:p>
          <w:p w:rsidR="00366F66" w:rsidRPr="00451822" w:rsidRDefault="00366F66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66" w:rsidRPr="00390699" w:rsidRDefault="009D7237" w:rsidP="00366F66">
            <w:pPr>
              <w:pStyle w:val="21"/>
              <w:spacing w:line="235" w:lineRule="auto"/>
              <w:ind w:left="0" w:firstLine="19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 (4)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D06" w:rsidRPr="00F71EAE" w:rsidRDefault="00F7279A" w:rsidP="00366F66">
            <w:pPr>
              <w:pStyle w:val="21"/>
              <w:spacing w:line="235" w:lineRule="auto"/>
              <w:ind w:left="0" w:firstLine="85"/>
              <w:jc w:val="left"/>
              <w:rPr>
                <w:sz w:val="24"/>
                <w:szCs w:val="24"/>
                <w:highlight w:val="yellow"/>
              </w:rPr>
            </w:pPr>
            <w:r w:rsidRPr="00F7279A">
              <w:rPr>
                <w:sz w:val="24"/>
                <w:szCs w:val="24"/>
              </w:rPr>
              <w:t>0,2 (8)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66" w:rsidRPr="00F71EAE" w:rsidRDefault="00F7279A" w:rsidP="00366F66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  <w:r w:rsidRPr="00F7279A">
              <w:rPr>
                <w:sz w:val="24"/>
                <w:szCs w:val="24"/>
              </w:rPr>
              <w:t>0,6 (24)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2BD" w:rsidRDefault="00C862BD" w:rsidP="00C862BD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ОК-1, 2, 3, 5, 7</w:t>
            </w:r>
          </w:p>
          <w:p w:rsidR="00366F66" w:rsidRPr="00F757C3" w:rsidRDefault="00C862BD" w:rsidP="00C862BD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ПК-1, 6, 24, 25, 27, 36, 43</w:t>
            </w:r>
          </w:p>
        </w:tc>
      </w:tr>
    </w:tbl>
    <w:p w:rsidR="00366F66" w:rsidRDefault="00366F66" w:rsidP="00366F66">
      <w:pPr>
        <w:pStyle w:val="FR1"/>
        <w:spacing w:before="0" w:line="235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  <w:sectPr w:rsidR="00366F66" w:rsidSect="00366F66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701" w:right="851" w:bottom="1418" w:left="1701" w:header="1134" w:footer="1134" w:gutter="0"/>
          <w:cols w:space="720"/>
          <w:titlePg/>
          <w:docGrid w:linePitch="381"/>
        </w:sect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>3.2 Содержание разделов и тем лекционного курса</w:t>
      </w:r>
    </w:p>
    <w:p w:rsidR="001700B5" w:rsidRDefault="001700B5" w:rsidP="00D16A30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</w:rPr>
      </w:pPr>
    </w:p>
    <w:p w:rsidR="00366F66" w:rsidRPr="00F71EAE" w:rsidRDefault="00366F66" w:rsidP="00D16A30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F71EAE">
        <w:rPr>
          <w:rFonts w:ascii="Times New Roman" w:hAnsi="Times New Roman"/>
          <w:i/>
          <w:sz w:val="28"/>
          <w:szCs w:val="28"/>
        </w:rPr>
        <w:t>Модуль 1 «</w:t>
      </w:r>
      <w:r w:rsidR="001700B5">
        <w:rPr>
          <w:rFonts w:ascii="Times New Roman" w:hAnsi="Times New Roman"/>
          <w:i/>
          <w:sz w:val="28"/>
          <w:szCs w:val="28"/>
        </w:rPr>
        <w:t>Содержание и формы государственного управления»</w:t>
      </w:r>
      <w:r w:rsidR="00451822">
        <w:rPr>
          <w:rFonts w:ascii="Times New Roman" w:hAnsi="Times New Roman"/>
          <w:i/>
          <w:sz w:val="28"/>
          <w:szCs w:val="28"/>
        </w:rPr>
        <w:t>, зачетных единиц – 0,33,</w:t>
      </w:r>
      <w:r w:rsidR="001700B5">
        <w:rPr>
          <w:rFonts w:ascii="Times New Roman" w:hAnsi="Times New Roman"/>
          <w:i/>
          <w:sz w:val="28"/>
          <w:szCs w:val="28"/>
        </w:rPr>
        <w:t xml:space="preserve"> </w:t>
      </w:r>
      <w:r w:rsidR="00451822">
        <w:rPr>
          <w:rFonts w:ascii="Times New Roman" w:hAnsi="Times New Roman"/>
          <w:i/>
          <w:sz w:val="28"/>
          <w:szCs w:val="28"/>
        </w:rPr>
        <w:t>часов - 12</w:t>
      </w:r>
    </w:p>
    <w:p w:rsidR="00D16A30" w:rsidRDefault="00D16A30" w:rsidP="00D16A30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</w:rPr>
      </w:pPr>
    </w:p>
    <w:p w:rsidR="001700B5" w:rsidRPr="00F71EAE" w:rsidRDefault="001700B5" w:rsidP="001700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1</w:t>
      </w:r>
      <w:r w:rsidRPr="00F71EAE">
        <w:rPr>
          <w:rFonts w:ascii="Times New Roman" w:hAnsi="Times New Roman"/>
          <w:sz w:val="28"/>
          <w:szCs w:val="28"/>
        </w:rPr>
        <w:t>. Органы исполнительн</w:t>
      </w:r>
      <w:r>
        <w:rPr>
          <w:rFonts w:ascii="Times New Roman" w:hAnsi="Times New Roman"/>
          <w:sz w:val="28"/>
          <w:szCs w:val="28"/>
        </w:rPr>
        <w:t>ой власти (зачетных единиц – 0,1</w:t>
      </w:r>
      <w:r w:rsidR="0021044D">
        <w:rPr>
          <w:rFonts w:ascii="Times New Roman" w:hAnsi="Times New Roman"/>
          <w:sz w:val="28"/>
          <w:szCs w:val="28"/>
        </w:rPr>
        <w:t>1</w:t>
      </w:r>
      <w:r w:rsidRPr="00F71EAE">
        <w:rPr>
          <w:rFonts w:ascii="Times New Roman" w:hAnsi="Times New Roman"/>
          <w:sz w:val="28"/>
          <w:szCs w:val="28"/>
        </w:rPr>
        <w:t xml:space="preserve">; часов </w:t>
      </w:r>
      <w:r w:rsidRPr="00F71EAE">
        <w:rPr>
          <w:rFonts w:ascii="Times New Roman" w:hAnsi="Times New Roman"/>
          <w:sz w:val="28"/>
          <w:szCs w:val="28"/>
        </w:rPr>
        <w:sym w:font="Symbol" w:char="F02D"/>
      </w:r>
      <w:r w:rsidR="0021044D">
        <w:rPr>
          <w:rFonts w:ascii="Times New Roman" w:hAnsi="Times New Roman"/>
          <w:sz w:val="28"/>
          <w:szCs w:val="28"/>
        </w:rPr>
        <w:t xml:space="preserve"> 4</w:t>
      </w:r>
      <w:r w:rsidRPr="00F71EAE">
        <w:rPr>
          <w:rFonts w:ascii="Times New Roman" w:hAnsi="Times New Roman"/>
          <w:sz w:val="28"/>
          <w:szCs w:val="28"/>
        </w:rPr>
        <w:t>):</w:t>
      </w:r>
    </w:p>
    <w:p w:rsidR="001700B5" w:rsidRPr="00F71EAE" w:rsidRDefault="001700B5" w:rsidP="001700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1. Понятие органа исполнительной власти.</w:t>
      </w:r>
    </w:p>
    <w:p w:rsidR="001700B5" w:rsidRPr="00F71EAE" w:rsidRDefault="001700B5" w:rsidP="001700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2. Административно-правовой статус органа исполнительной власти.</w:t>
      </w:r>
    </w:p>
    <w:p w:rsidR="001700B5" w:rsidRPr="00F71EAE" w:rsidRDefault="001700B5" w:rsidP="001700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3. Классификация органов исполнительной власти. Принципы построения системы органов исполнительной власти.</w:t>
      </w:r>
    </w:p>
    <w:p w:rsidR="001700B5" w:rsidRPr="00F71EAE" w:rsidRDefault="001700B5" w:rsidP="001700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4. Действующая система органов исполнительной власти.</w:t>
      </w:r>
    </w:p>
    <w:p w:rsidR="001700B5" w:rsidRPr="00F71EAE" w:rsidRDefault="001700B5" w:rsidP="001700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5. Структура и штаты органов.</w:t>
      </w:r>
    </w:p>
    <w:p w:rsidR="001700B5" w:rsidRPr="00F71EAE" w:rsidRDefault="001700B5" w:rsidP="001700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700B5" w:rsidRPr="00F71EAE" w:rsidRDefault="001700B5" w:rsidP="001700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="009D7237">
        <w:rPr>
          <w:rFonts w:ascii="Times New Roman" w:hAnsi="Times New Roman"/>
          <w:sz w:val="28"/>
          <w:szCs w:val="28"/>
        </w:rPr>
        <w:t>2</w:t>
      </w:r>
      <w:r w:rsidRPr="00F71EAE">
        <w:rPr>
          <w:rFonts w:ascii="Times New Roman" w:hAnsi="Times New Roman"/>
          <w:sz w:val="28"/>
          <w:szCs w:val="28"/>
        </w:rPr>
        <w:t xml:space="preserve">. Содержание, методы и формы государственного управления (зачетных единиц </w:t>
      </w:r>
      <w:r w:rsidRPr="00F71EAE">
        <w:rPr>
          <w:rFonts w:ascii="Times New Roman" w:hAnsi="Times New Roman"/>
          <w:sz w:val="28"/>
          <w:szCs w:val="28"/>
        </w:rPr>
        <w:sym w:font="Symbol" w:char="F02D"/>
      </w:r>
      <w:r w:rsidR="0021044D">
        <w:rPr>
          <w:rFonts w:ascii="Times New Roman" w:hAnsi="Times New Roman"/>
          <w:sz w:val="28"/>
          <w:szCs w:val="28"/>
        </w:rPr>
        <w:t xml:space="preserve"> 0,05</w:t>
      </w:r>
      <w:r w:rsidRPr="00F71EAE">
        <w:rPr>
          <w:rFonts w:ascii="Times New Roman" w:hAnsi="Times New Roman"/>
          <w:sz w:val="28"/>
          <w:szCs w:val="28"/>
        </w:rPr>
        <w:t xml:space="preserve">; часов </w:t>
      </w:r>
      <w:r w:rsidRPr="00F71EAE">
        <w:rPr>
          <w:rFonts w:ascii="Times New Roman" w:hAnsi="Times New Roman"/>
          <w:sz w:val="28"/>
          <w:szCs w:val="28"/>
        </w:rPr>
        <w:sym w:font="Symbol" w:char="F02D"/>
      </w:r>
      <w:r w:rsidR="0021044D">
        <w:rPr>
          <w:rFonts w:ascii="Times New Roman" w:hAnsi="Times New Roman"/>
          <w:sz w:val="28"/>
          <w:szCs w:val="28"/>
        </w:rPr>
        <w:t xml:space="preserve"> 2</w:t>
      </w:r>
      <w:r w:rsidRPr="00F71EAE">
        <w:rPr>
          <w:rFonts w:ascii="Times New Roman" w:hAnsi="Times New Roman"/>
          <w:sz w:val="28"/>
          <w:szCs w:val="28"/>
        </w:rPr>
        <w:t>):</w:t>
      </w:r>
    </w:p>
    <w:p w:rsidR="001700B5" w:rsidRPr="00F71EAE" w:rsidRDefault="001700B5" w:rsidP="001700B5">
      <w:pPr>
        <w:spacing w:after="0" w:line="240" w:lineRule="auto"/>
        <w:ind w:firstLine="720"/>
        <w:rPr>
          <w:rFonts w:ascii="Times New Roman" w:hAnsi="Times New Roman"/>
          <w:kern w:val="28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 </w:t>
      </w:r>
      <w:r w:rsidRPr="00F71EAE">
        <w:rPr>
          <w:rFonts w:ascii="Times New Roman" w:hAnsi="Times New Roman"/>
          <w:kern w:val="28"/>
          <w:sz w:val="28"/>
          <w:szCs w:val="28"/>
        </w:rPr>
        <w:t xml:space="preserve">1. Содержание (функции) государственного управления. </w:t>
      </w:r>
    </w:p>
    <w:p w:rsidR="001700B5" w:rsidRPr="00F71EAE" w:rsidRDefault="001700B5" w:rsidP="001700B5">
      <w:pPr>
        <w:spacing w:after="0" w:line="240" w:lineRule="auto"/>
        <w:ind w:firstLine="720"/>
        <w:rPr>
          <w:rFonts w:ascii="Times New Roman" w:hAnsi="Times New Roman"/>
          <w:kern w:val="28"/>
          <w:sz w:val="28"/>
          <w:szCs w:val="28"/>
        </w:rPr>
      </w:pPr>
      <w:r w:rsidRPr="00F71EAE">
        <w:rPr>
          <w:rFonts w:ascii="Times New Roman" w:hAnsi="Times New Roman"/>
          <w:kern w:val="28"/>
          <w:sz w:val="28"/>
          <w:szCs w:val="28"/>
        </w:rPr>
        <w:t>2. Виды функций органов исполнительной власти: функции разработки государственной политики и правового регулирования, функции государственного контроля и надзора, функции по предоставлению публичных услуг.</w:t>
      </w:r>
    </w:p>
    <w:p w:rsidR="001700B5" w:rsidRPr="00F71EAE" w:rsidRDefault="001700B5" w:rsidP="001700B5">
      <w:pPr>
        <w:spacing w:after="0" w:line="240" w:lineRule="auto"/>
        <w:ind w:firstLine="720"/>
        <w:rPr>
          <w:rFonts w:ascii="Times New Roman" w:hAnsi="Times New Roman"/>
          <w:kern w:val="28"/>
          <w:sz w:val="28"/>
          <w:szCs w:val="28"/>
        </w:rPr>
      </w:pPr>
      <w:r w:rsidRPr="00F71EAE">
        <w:rPr>
          <w:rFonts w:ascii="Times New Roman" w:hAnsi="Times New Roman"/>
          <w:kern w:val="28"/>
          <w:sz w:val="28"/>
          <w:szCs w:val="28"/>
        </w:rPr>
        <w:t>3. Понятие и виды методов государственно-управленческой деятельности.</w:t>
      </w:r>
    </w:p>
    <w:p w:rsidR="001700B5" w:rsidRPr="00F71EAE" w:rsidRDefault="001700B5" w:rsidP="001700B5">
      <w:pPr>
        <w:spacing w:after="0" w:line="240" w:lineRule="auto"/>
        <w:ind w:firstLine="708"/>
        <w:rPr>
          <w:rFonts w:ascii="Times New Roman" w:hAnsi="Times New Roman"/>
          <w:kern w:val="28"/>
          <w:sz w:val="28"/>
          <w:szCs w:val="28"/>
        </w:rPr>
      </w:pPr>
      <w:r w:rsidRPr="00F71EAE">
        <w:rPr>
          <w:rFonts w:ascii="Times New Roman" w:hAnsi="Times New Roman"/>
          <w:kern w:val="28"/>
          <w:sz w:val="28"/>
          <w:szCs w:val="28"/>
        </w:rPr>
        <w:t>4. Формы управленческой деятельности, их классификация.</w:t>
      </w:r>
    </w:p>
    <w:p w:rsidR="001700B5" w:rsidRPr="00F71EAE" w:rsidRDefault="001700B5" w:rsidP="001700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700B5" w:rsidRPr="00F71EAE" w:rsidRDefault="001700B5" w:rsidP="001700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="009D7237">
        <w:rPr>
          <w:rFonts w:ascii="Times New Roman" w:hAnsi="Times New Roman"/>
          <w:sz w:val="28"/>
          <w:szCs w:val="28"/>
        </w:rPr>
        <w:t>3</w:t>
      </w:r>
      <w:r w:rsidRPr="00F71EAE">
        <w:rPr>
          <w:rFonts w:ascii="Times New Roman" w:hAnsi="Times New Roman"/>
          <w:sz w:val="28"/>
          <w:szCs w:val="28"/>
        </w:rPr>
        <w:t>. Правовые акты государственного у</w:t>
      </w:r>
      <w:r>
        <w:rPr>
          <w:rFonts w:ascii="Times New Roman" w:hAnsi="Times New Roman"/>
          <w:sz w:val="28"/>
          <w:szCs w:val="28"/>
        </w:rPr>
        <w:t>правления (зачетных единиц – 0,11</w:t>
      </w:r>
      <w:r w:rsidRPr="00F71EAE">
        <w:rPr>
          <w:rFonts w:ascii="Times New Roman" w:hAnsi="Times New Roman"/>
          <w:sz w:val="28"/>
          <w:szCs w:val="28"/>
        </w:rPr>
        <w:t xml:space="preserve">; часов </w:t>
      </w:r>
      <w:r w:rsidRPr="00F71EAE">
        <w:rPr>
          <w:rFonts w:ascii="Times New Roman" w:hAnsi="Times New Roman"/>
          <w:sz w:val="28"/>
          <w:szCs w:val="28"/>
        </w:rPr>
        <w:sym w:font="Symbol" w:char="F02D"/>
      </w:r>
      <w:r w:rsidRPr="00F71EAE">
        <w:rPr>
          <w:rFonts w:ascii="Times New Roman" w:hAnsi="Times New Roman"/>
          <w:sz w:val="28"/>
          <w:szCs w:val="28"/>
        </w:rPr>
        <w:t xml:space="preserve"> 4):</w:t>
      </w:r>
    </w:p>
    <w:p w:rsidR="001700B5" w:rsidRPr="00F71EAE" w:rsidRDefault="001700B5" w:rsidP="001700B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 </w:t>
      </w:r>
      <w:r w:rsidRPr="00F71EAE">
        <w:rPr>
          <w:rFonts w:ascii="Times New Roman" w:hAnsi="Times New Roman"/>
          <w:color w:val="000000"/>
          <w:spacing w:val="-4"/>
          <w:sz w:val="28"/>
          <w:szCs w:val="28"/>
        </w:rPr>
        <w:t>1. Понятие и правовая природа актов государственного  управления.</w:t>
      </w:r>
    </w:p>
    <w:p w:rsidR="001700B5" w:rsidRPr="00F71EAE" w:rsidRDefault="001700B5" w:rsidP="001700B5">
      <w:pPr>
        <w:shd w:val="clear" w:color="auto" w:fill="FFFFFF"/>
        <w:tabs>
          <w:tab w:val="left" w:pos="312"/>
        </w:tabs>
        <w:spacing w:after="0" w:line="240" w:lineRule="auto"/>
        <w:ind w:firstLine="709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F71EAE">
        <w:rPr>
          <w:rFonts w:ascii="Times New Roman" w:hAnsi="Times New Roman"/>
          <w:color w:val="000000"/>
          <w:spacing w:val="-2"/>
          <w:sz w:val="28"/>
          <w:szCs w:val="28"/>
        </w:rPr>
        <w:t>2. Классификация актов управления.</w:t>
      </w:r>
    </w:p>
    <w:p w:rsidR="001700B5" w:rsidRPr="00F71EAE" w:rsidRDefault="001700B5" w:rsidP="001700B5">
      <w:pPr>
        <w:shd w:val="clear" w:color="auto" w:fill="FFFFFF"/>
        <w:tabs>
          <w:tab w:val="left" w:pos="312"/>
        </w:tabs>
        <w:spacing w:after="0" w:line="240" w:lineRule="auto"/>
        <w:ind w:firstLine="709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F71EAE">
        <w:rPr>
          <w:rFonts w:ascii="Times New Roman" w:hAnsi="Times New Roman"/>
          <w:color w:val="000000"/>
          <w:spacing w:val="-2"/>
          <w:sz w:val="28"/>
          <w:szCs w:val="28"/>
        </w:rPr>
        <w:t>3. Порядок издания и отмены актов управления.</w:t>
      </w:r>
    </w:p>
    <w:p w:rsidR="001700B5" w:rsidRPr="00F71EAE" w:rsidRDefault="001700B5" w:rsidP="001700B5">
      <w:pPr>
        <w:spacing w:after="0" w:line="240" w:lineRule="auto"/>
        <w:ind w:firstLine="708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F71EAE">
        <w:rPr>
          <w:rFonts w:ascii="Times New Roman" w:hAnsi="Times New Roman"/>
          <w:color w:val="000000"/>
          <w:spacing w:val="-3"/>
          <w:sz w:val="28"/>
          <w:szCs w:val="28"/>
        </w:rPr>
        <w:t>4. Требования, предъявляемые к актам, и последствия их несоблюдения.</w:t>
      </w:r>
    </w:p>
    <w:p w:rsidR="001700B5" w:rsidRPr="00F71EAE" w:rsidRDefault="001700B5" w:rsidP="001700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700B5" w:rsidRPr="00F71EAE" w:rsidRDefault="001700B5" w:rsidP="001700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Тема </w:t>
      </w:r>
      <w:r w:rsidR="009D7237">
        <w:rPr>
          <w:rFonts w:ascii="Times New Roman" w:hAnsi="Times New Roman"/>
          <w:sz w:val="28"/>
          <w:szCs w:val="28"/>
        </w:rPr>
        <w:t>4</w:t>
      </w:r>
      <w:r w:rsidRPr="00F71EAE">
        <w:rPr>
          <w:rFonts w:ascii="Times New Roman" w:hAnsi="Times New Roman"/>
          <w:sz w:val="28"/>
          <w:szCs w:val="28"/>
        </w:rPr>
        <w:t xml:space="preserve">. Административный процесс (зачетных единиц </w:t>
      </w:r>
      <w:r w:rsidRPr="00F71EAE">
        <w:rPr>
          <w:rFonts w:ascii="Times New Roman" w:hAnsi="Times New Roman"/>
          <w:sz w:val="28"/>
          <w:szCs w:val="28"/>
        </w:rPr>
        <w:sym w:font="Symbol" w:char="F02D"/>
      </w:r>
      <w:r w:rsidR="0021044D">
        <w:rPr>
          <w:rFonts w:ascii="Times New Roman" w:hAnsi="Times New Roman"/>
          <w:sz w:val="28"/>
          <w:szCs w:val="28"/>
        </w:rPr>
        <w:t xml:space="preserve"> 0,05</w:t>
      </w:r>
      <w:r w:rsidRPr="00F71EAE">
        <w:rPr>
          <w:rFonts w:ascii="Times New Roman" w:hAnsi="Times New Roman"/>
          <w:sz w:val="28"/>
          <w:szCs w:val="28"/>
        </w:rPr>
        <w:t xml:space="preserve">; часов </w:t>
      </w:r>
      <w:r w:rsidRPr="00F71EAE">
        <w:rPr>
          <w:rFonts w:ascii="Times New Roman" w:hAnsi="Times New Roman"/>
          <w:sz w:val="28"/>
          <w:szCs w:val="28"/>
        </w:rPr>
        <w:sym w:font="Symbol" w:char="F02D"/>
      </w:r>
      <w:r w:rsidRPr="00F71EAE">
        <w:rPr>
          <w:rFonts w:ascii="Times New Roman" w:hAnsi="Times New Roman"/>
          <w:sz w:val="28"/>
          <w:szCs w:val="28"/>
        </w:rPr>
        <w:t xml:space="preserve"> 2):</w:t>
      </w:r>
    </w:p>
    <w:p w:rsidR="001700B5" w:rsidRPr="00F71EAE" w:rsidRDefault="001700B5" w:rsidP="001700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 xml:space="preserve">1. Сущность административного процесса. </w:t>
      </w:r>
    </w:p>
    <w:p w:rsidR="001700B5" w:rsidRPr="00F71EAE" w:rsidRDefault="001700B5" w:rsidP="001700B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2. Принципы административного процесса.</w:t>
      </w:r>
    </w:p>
    <w:p w:rsidR="001700B5" w:rsidRPr="00F71EAE" w:rsidRDefault="001700B5" w:rsidP="001700B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3. Структура процесса. Виды административных производств.</w:t>
      </w:r>
    </w:p>
    <w:p w:rsidR="001700B5" w:rsidRPr="00F71EAE" w:rsidRDefault="001700B5" w:rsidP="001700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4. Административно-процессуальные нормы и отношения. Проблема кодификации административно-процессуального права.</w:t>
      </w:r>
    </w:p>
    <w:p w:rsidR="001700B5" w:rsidRPr="00F71EAE" w:rsidRDefault="001700B5" w:rsidP="001700B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D7237" w:rsidRPr="00F71EAE" w:rsidRDefault="00366F66" w:rsidP="009D7237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F71EAE">
        <w:rPr>
          <w:rFonts w:ascii="Times New Roman" w:hAnsi="Times New Roman"/>
          <w:i/>
          <w:sz w:val="28"/>
          <w:szCs w:val="28"/>
        </w:rPr>
        <w:t>Модуль 2 «</w:t>
      </w:r>
      <w:r w:rsidR="001700B5">
        <w:rPr>
          <w:rFonts w:ascii="Times New Roman" w:hAnsi="Times New Roman"/>
          <w:i/>
          <w:sz w:val="28"/>
          <w:szCs w:val="28"/>
        </w:rPr>
        <w:t>Граждане и организации как субъекты</w:t>
      </w:r>
      <w:r w:rsidR="009D7237">
        <w:rPr>
          <w:rFonts w:ascii="Times New Roman" w:hAnsi="Times New Roman"/>
          <w:i/>
          <w:sz w:val="28"/>
          <w:szCs w:val="28"/>
        </w:rPr>
        <w:t xml:space="preserve"> административного права», зачетных единиц – 0,11, часов - 4</w:t>
      </w:r>
    </w:p>
    <w:p w:rsidR="00366F66" w:rsidRPr="00F71EAE" w:rsidRDefault="00366F66" w:rsidP="00D16A30">
      <w:pPr>
        <w:spacing w:after="0" w:line="240" w:lineRule="auto"/>
        <w:ind w:firstLine="720"/>
        <w:rPr>
          <w:rFonts w:ascii="Times New Roman" w:hAnsi="Times New Roman"/>
          <w:i/>
          <w:sz w:val="28"/>
          <w:szCs w:val="28"/>
        </w:rPr>
      </w:pPr>
    </w:p>
    <w:p w:rsidR="00366F66" w:rsidRPr="00F71EAE" w:rsidRDefault="001700B5" w:rsidP="00D16A3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Тема </w:t>
      </w:r>
      <w:r w:rsidR="009D7237">
        <w:rPr>
          <w:rFonts w:ascii="Times New Roman" w:hAnsi="Times New Roman"/>
          <w:sz w:val="28"/>
          <w:szCs w:val="28"/>
        </w:rPr>
        <w:t>5</w:t>
      </w:r>
      <w:r w:rsidR="00366F66" w:rsidRPr="00F71EAE">
        <w:rPr>
          <w:rFonts w:ascii="Times New Roman" w:hAnsi="Times New Roman"/>
          <w:sz w:val="28"/>
          <w:szCs w:val="28"/>
        </w:rPr>
        <w:t>. Граждане</w:t>
      </w:r>
      <w:r w:rsidR="0021044D">
        <w:rPr>
          <w:rFonts w:ascii="Times New Roman" w:hAnsi="Times New Roman"/>
          <w:sz w:val="28"/>
          <w:szCs w:val="28"/>
        </w:rPr>
        <w:t xml:space="preserve"> и организации</w:t>
      </w:r>
      <w:r w:rsidR="00366F66" w:rsidRPr="00F71EAE">
        <w:rPr>
          <w:rFonts w:ascii="Times New Roman" w:hAnsi="Times New Roman"/>
          <w:sz w:val="28"/>
          <w:szCs w:val="28"/>
        </w:rPr>
        <w:t xml:space="preserve"> как субъекты административного права (зачетных единиц </w:t>
      </w:r>
      <w:r w:rsidR="00366F66" w:rsidRPr="00F71EAE">
        <w:rPr>
          <w:rFonts w:ascii="Times New Roman" w:hAnsi="Times New Roman"/>
          <w:sz w:val="28"/>
          <w:szCs w:val="28"/>
        </w:rPr>
        <w:sym w:font="Symbol" w:char="F02D"/>
      </w:r>
      <w:r w:rsidR="0021044D">
        <w:rPr>
          <w:rFonts w:ascii="Times New Roman" w:hAnsi="Times New Roman"/>
          <w:sz w:val="28"/>
          <w:szCs w:val="28"/>
        </w:rPr>
        <w:t xml:space="preserve"> 0,05</w:t>
      </w:r>
      <w:r w:rsidR="00366F66" w:rsidRPr="00F71EAE">
        <w:rPr>
          <w:rFonts w:ascii="Times New Roman" w:hAnsi="Times New Roman"/>
          <w:sz w:val="28"/>
          <w:szCs w:val="28"/>
        </w:rPr>
        <w:t xml:space="preserve">; часов </w:t>
      </w:r>
      <w:r w:rsidR="00366F66" w:rsidRPr="00F71EAE">
        <w:rPr>
          <w:rFonts w:ascii="Times New Roman" w:hAnsi="Times New Roman"/>
          <w:sz w:val="28"/>
          <w:szCs w:val="28"/>
        </w:rPr>
        <w:sym w:font="Symbol" w:char="F02D"/>
      </w:r>
      <w:r w:rsidR="0021044D">
        <w:rPr>
          <w:rFonts w:ascii="Times New Roman" w:hAnsi="Times New Roman"/>
          <w:sz w:val="28"/>
          <w:szCs w:val="28"/>
        </w:rPr>
        <w:t xml:space="preserve"> 2</w:t>
      </w:r>
      <w:r w:rsidR="00366F66" w:rsidRPr="00F71EAE">
        <w:rPr>
          <w:rFonts w:ascii="Times New Roman" w:hAnsi="Times New Roman"/>
          <w:sz w:val="28"/>
          <w:szCs w:val="28"/>
        </w:rPr>
        <w:t>):</w:t>
      </w:r>
    </w:p>
    <w:p w:rsidR="00366F66" w:rsidRPr="00F71EAE" w:rsidRDefault="00366F66" w:rsidP="00D16A3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1. Субъекты административного права.</w:t>
      </w:r>
    </w:p>
    <w:p w:rsidR="00366F66" w:rsidRPr="00F71EAE" w:rsidRDefault="00366F66" w:rsidP="00D16A3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2. Развитие института прав человека и гражданина.</w:t>
      </w:r>
    </w:p>
    <w:p w:rsidR="00366F66" w:rsidRPr="00F71EAE" w:rsidRDefault="00366F66" w:rsidP="00D16A3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3. Основы административно-правового статуса граждан.</w:t>
      </w:r>
    </w:p>
    <w:p w:rsidR="00366F66" w:rsidRPr="00F71EAE" w:rsidRDefault="00366F66" w:rsidP="00D16A3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4. Права и обязанности граждан как субъектов административного права.</w:t>
      </w:r>
    </w:p>
    <w:p w:rsidR="00366F66" w:rsidRPr="00F71EAE" w:rsidRDefault="00366F66" w:rsidP="00D16A3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66F66" w:rsidRPr="00F71EAE" w:rsidRDefault="001700B5" w:rsidP="00D16A3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</w:t>
      </w:r>
      <w:r w:rsidR="009D7237">
        <w:rPr>
          <w:rFonts w:ascii="Times New Roman" w:hAnsi="Times New Roman"/>
          <w:sz w:val="28"/>
          <w:szCs w:val="28"/>
        </w:rPr>
        <w:t>6</w:t>
      </w:r>
      <w:r w:rsidR="00366F66" w:rsidRPr="00F71EAE">
        <w:rPr>
          <w:rFonts w:ascii="Times New Roman" w:hAnsi="Times New Roman"/>
          <w:sz w:val="28"/>
          <w:szCs w:val="28"/>
        </w:rPr>
        <w:t xml:space="preserve">. Способы защиты субъективных публичных прав граждан  (зачетных единиц </w:t>
      </w:r>
      <w:r w:rsidR="00366F66" w:rsidRPr="00F71EAE">
        <w:rPr>
          <w:rFonts w:ascii="Times New Roman" w:hAnsi="Times New Roman"/>
          <w:sz w:val="28"/>
          <w:szCs w:val="28"/>
        </w:rPr>
        <w:sym w:font="Symbol" w:char="F02D"/>
      </w:r>
      <w:r w:rsidR="00366F66" w:rsidRPr="00F71EAE">
        <w:rPr>
          <w:rFonts w:ascii="Times New Roman" w:hAnsi="Times New Roman"/>
          <w:sz w:val="28"/>
          <w:szCs w:val="28"/>
        </w:rPr>
        <w:t xml:space="preserve"> 0,</w:t>
      </w:r>
      <w:r w:rsidR="009637DA">
        <w:rPr>
          <w:rFonts w:ascii="Times New Roman" w:hAnsi="Times New Roman"/>
          <w:sz w:val="28"/>
          <w:szCs w:val="28"/>
        </w:rPr>
        <w:t>0</w:t>
      </w:r>
      <w:r w:rsidR="0021044D">
        <w:rPr>
          <w:rFonts w:ascii="Times New Roman" w:hAnsi="Times New Roman"/>
          <w:sz w:val="28"/>
          <w:szCs w:val="28"/>
        </w:rPr>
        <w:t>5</w:t>
      </w:r>
      <w:r w:rsidR="00366F66" w:rsidRPr="00F71EAE">
        <w:rPr>
          <w:rFonts w:ascii="Times New Roman" w:hAnsi="Times New Roman"/>
          <w:sz w:val="28"/>
          <w:szCs w:val="28"/>
        </w:rPr>
        <w:t xml:space="preserve">; часов </w:t>
      </w:r>
      <w:r w:rsidR="00366F66" w:rsidRPr="00F71EAE">
        <w:rPr>
          <w:rFonts w:ascii="Times New Roman" w:hAnsi="Times New Roman"/>
          <w:sz w:val="28"/>
          <w:szCs w:val="28"/>
        </w:rPr>
        <w:sym w:font="Symbol" w:char="F02D"/>
      </w:r>
      <w:r w:rsidR="0021044D">
        <w:rPr>
          <w:rFonts w:ascii="Times New Roman" w:hAnsi="Times New Roman"/>
          <w:sz w:val="28"/>
          <w:szCs w:val="28"/>
        </w:rPr>
        <w:t xml:space="preserve"> 2</w:t>
      </w:r>
      <w:r w:rsidR="00366F66" w:rsidRPr="00F71EAE">
        <w:rPr>
          <w:rFonts w:ascii="Times New Roman" w:hAnsi="Times New Roman"/>
          <w:sz w:val="28"/>
          <w:szCs w:val="28"/>
        </w:rPr>
        <w:t>):</w:t>
      </w:r>
    </w:p>
    <w:p w:rsidR="00366F66" w:rsidRPr="00F71EAE" w:rsidRDefault="00366F66" w:rsidP="00D16A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1. Административно-правовые гарантии прав граждан.</w:t>
      </w:r>
    </w:p>
    <w:p w:rsidR="00366F66" w:rsidRPr="00F71EAE" w:rsidRDefault="00366F66" w:rsidP="00D16A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2. Административный порядок рассмотрения обращений граждан.</w:t>
      </w:r>
    </w:p>
    <w:p w:rsidR="00366F66" w:rsidRPr="00F71EAE" w:rsidRDefault="00366F66" w:rsidP="00D16A3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1EAE">
        <w:rPr>
          <w:rFonts w:ascii="Times New Roman" w:hAnsi="Times New Roman"/>
          <w:sz w:val="28"/>
          <w:szCs w:val="28"/>
        </w:rPr>
        <w:t>3. Судебный порядок защиты прав граждан.</w:t>
      </w:r>
    </w:p>
    <w:p w:rsidR="00366F66" w:rsidRPr="00F71EAE" w:rsidRDefault="00366F66" w:rsidP="00D16A3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3968" w:rsidRDefault="00753968" w:rsidP="00D16A3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3.3 Практические занятия</w:t>
      </w:r>
    </w:p>
    <w:p w:rsidR="00753968" w:rsidRDefault="00753968" w:rsidP="00D16A30">
      <w:pPr>
        <w:spacing w:after="0" w:line="240" w:lineRule="auto"/>
        <w:ind w:firstLine="709"/>
        <w:rPr>
          <w:rFonts w:ascii="Times New Roman" w:hAnsi="Times New Roman"/>
          <w:bCs/>
          <w:szCs w:val="28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Приводится краткое содержание каждого практического занятия.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04"/>
        <w:gridCol w:w="1361"/>
        <w:gridCol w:w="7629"/>
      </w:tblGrid>
      <w:tr w:rsidR="00472AA5" w:rsidRPr="00390699" w:rsidTr="00366F66">
        <w:trPr>
          <w:trHeight w:hRule="exact" w:val="6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A5" w:rsidRPr="00390699" w:rsidRDefault="00472AA5" w:rsidP="00366F66">
            <w:pPr>
              <w:pStyle w:val="21"/>
              <w:spacing w:line="240" w:lineRule="auto"/>
              <w:ind w:left="0" w:firstLine="9"/>
              <w:jc w:val="center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 xml:space="preserve">№ </w:t>
            </w:r>
          </w:p>
          <w:p w:rsidR="00472AA5" w:rsidRPr="00390699" w:rsidRDefault="00472AA5" w:rsidP="00366F66">
            <w:pPr>
              <w:pStyle w:val="21"/>
              <w:spacing w:line="240" w:lineRule="auto"/>
              <w:ind w:left="0" w:firstLine="9"/>
              <w:jc w:val="center"/>
              <w:rPr>
                <w:sz w:val="24"/>
                <w:szCs w:val="24"/>
              </w:rPr>
            </w:pPr>
            <w:proofErr w:type="gramStart"/>
            <w:r w:rsidRPr="00390699">
              <w:rPr>
                <w:sz w:val="24"/>
                <w:szCs w:val="24"/>
              </w:rPr>
              <w:t>п</w:t>
            </w:r>
            <w:proofErr w:type="gramEnd"/>
            <w:r w:rsidRPr="00390699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A5" w:rsidRPr="00390699" w:rsidRDefault="00472AA5" w:rsidP="00366F66">
            <w:pPr>
              <w:pStyle w:val="2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 xml:space="preserve">№ раздела </w:t>
            </w:r>
          </w:p>
          <w:p w:rsidR="00472AA5" w:rsidRPr="00390699" w:rsidRDefault="00472AA5" w:rsidP="00366F66">
            <w:pPr>
              <w:pStyle w:val="2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90699">
              <w:rPr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A5" w:rsidRDefault="00472AA5" w:rsidP="00472AA5">
            <w:pPr>
              <w:pStyle w:val="10"/>
              <w:spacing w:line="240" w:lineRule="auto"/>
              <w:ind w:left="0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практических занятий,</w:t>
            </w:r>
          </w:p>
          <w:p w:rsidR="00472AA5" w:rsidRPr="00390699" w:rsidRDefault="00472AA5" w:rsidP="00472AA5">
            <w:pPr>
              <w:pStyle w:val="21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 часах</w:t>
            </w:r>
            <w:r w:rsidRPr="00390699">
              <w:rPr>
                <w:sz w:val="24"/>
                <w:szCs w:val="24"/>
              </w:rPr>
              <w:t xml:space="preserve"> </w:t>
            </w:r>
          </w:p>
        </w:tc>
      </w:tr>
      <w:tr w:rsidR="00472AA5" w:rsidRPr="009D7237" w:rsidTr="00366F66">
        <w:trPr>
          <w:trHeight w:hRule="exact" w:val="7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A5" w:rsidRPr="009D7237" w:rsidRDefault="00472AA5" w:rsidP="00366F66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7237">
              <w:rPr>
                <w:sz w:val="24"/>
                <w:szCs w:val="24"/>
              </w:rPr>
              <w:t>1.</w:t>
            </w:r>
          </w:p>
          <w:p w:rsidR="00472AA5" w:rsidRPr="009D7237" w:rsidRDefault="00472AA5" w:rsidP="00366F66">
            <w:pPr>
              <w:pStyle w:val="21"/>
              <w:spacing w:line="240" w:lineRule="auto"/>
              <w:ind w:left="709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A5" w:rsidRPr="009D7237" w:rsidRDefault="009D7237" w:rsidP="00366F66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7237">
              <w:rPr>
                <w:sz w:val="24"/>
                <w:szCs w:val="24"/>
              </w:rPr>
              <w:t xml:space="preserve">Модуль 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BC4" w:rsidRPr="009D7237" w:rsidRDefault="00D15770" w:rsidP="00366F66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="009D7237" w:rsidRPr="009D7237">
              <w:rPr>
                <w:sz w:val="24"/>
                <w:szCs w:val="24"/>
              </w:rPr>
              <w:t xml:space="preserve">Органы исполнительной власти (зачетных единиц – 0,11; часов </w:t>
            </w:r>
            <w:r w:rsidR="009D7237" w:rsidRPr="009D7237">
              <w:rPr>
                <w:sz w:val="24"/>
                <w:szCs w:val="24"/>
              </w:rPr>
              <w:sym w:font="Symbol" w:char="F02D"/>
            </w:r>
            <w:r w:rsidR="009D7237" w:rsidRPr="009D7237">
              <w:rPr>
                <w:sz w:val="24"/>
                <w:szCs w:val="24"/>
              </w:rPr>
              <w:t xml:space="preserve"> 4)</w:t>
            </w:r>
          </w:p>
        </w:tc>
      </w:tr>
      <w:tr w:rsidR="00472AA5" w:rsidRPr="009D7237" w:rsidTr="00366F66">
        <w:trPr>
          <w:trHeight w:hRule="exact" w:val="9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A5" w:rsidRPr="009D7237" w:rsidRDefault="00472AA5" w:rsidP="00366F66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7237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A5" w:rsidRPr="009D7237" w:rsidRDefault="009D7237" w:rsidP="00366F66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7237">
              <w:rPr>
                <w:sz w:val="24"/>
                <w:szCs w:val="24"/>
              </w:rPr>
              <w:t xml:space="preserve">Модуль 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AB" w:rsidRPr="009D7237" w:rsidRDefault="00D15770" w:rsidP="009D7237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="009D7237" w:rsidRPr="009D7237">
              <w:rPr>
                <w:sz w:val="24"/>
                <w:szCs w:val="24"/>
              </w:rPr>
              <w:t xml:space="preserve">Правовые акты государственного управления (зачетных единиц – 0,16; часов </w:t>
            </w:r>
            <w:r w:rsidR="009D7237" w:rsidRPr="009D7237">
              <w:rPr>
                <w:sz w:val="24"/>
                <w:szCs w:val="24"/>
              </w:rPr>
              <w:sym w:font="Symbol" w:char="F02D"/>
            </w:r>
            <w:r w:rsidR="009D7237" w:rsidRPr="009D7237">
              <w:rPr>
                <w:sz w:val="24"/>
                <w:szCs w:val="24"/>
              </w:rPr>
              <w:t xml:space="preserve"> 6):</w:t>
            </w:r>
          </w:p>
        </w:tc>
      </w:tr>
      <w:tr w:rsidR="00472AA5" w:rsidRPr="009D7237" w:rsidTr="00366F66">
        <w:trPr>
          <w:trHeight w:hRule="exact"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A5" w:rsidRPr="009D7237" w:rsidRDefault="00472AA5" w:rsidP="00366F66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7237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A5" w:rsidRPr="009D7237" w:rsidRDefault="009D7237" w:rsidP="00366F66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7237">
              <w:rPr>
                <w:sz w:val="24"/>
                <w:szCs w:val="24"/>
              </w:rPr>
              <w:t xml:space="preserve">Модуль 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237" w:rsidRPr="009D7237" w:rsidRDefault="00D15770" w:rsidP="009D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t xml:space="preserve">Административный процесс (зачетных единиц </w:t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t xml:space="preserve"> 0,11; часов </w:t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t xml:space="preserve"> 2):</w:t>
            </w:r>
          </w:p>
          <w:p w:rsidR="00F760AB" w:rsidRPr="009D7237" w:rsidRDefault="00F760AB" w:rsidP="00366F66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72AA5" w:rsidRPr="009D7237" w:rsidTr="00366F66">
        <w:trPr>
          <w:trHeight w:hRule="exact" w:val="6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A5" w:rsidRPr="009D7237" w:rsidRDefault="00472AA5" w:rsidP="00366F66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7237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A5" w:rsidRPr="009D7237" w:rsidRDefault="009D7237" w:rsidP="009D7237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7237">
              <w:rPr>
                <w:sz w:val="24"/>
                <w:szCs w:val="24"/>
              </w:rPr>
              <w:t xml:space="preserve">Модуль 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237" w:rsidRPr="009D7237" w:rsidRDefault="00D15770" w:rsidP="009D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t>Административный порядок рассмотрения обращений граждан</w:t>
            </w:r>
            <w:r w:rsidR="009D7237" w:rsidRPr="009D7237">
              <w:rPr>
                <w:sz w:val="24"/>
                <w:szCs w:val="24"/>
              </w:rPr>
              <w:t xml:space="preserve"> </w:t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t xml:space="preserve">(зачетных единиц </w:t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t xml:space="preserve"> 0,11; часов </w:t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t xml:space="preserve"> 4):</w:t>
            </w:r>
          </w:p>
          <w:p w:rsidR="00F760AB" w:rsidRPr="009D7237" w:rsidRDefault="00F760AB" w:rsidP="00366F66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72AA5" w:rsidRPr="009D7237" w:rsidTr="00366F66">
        <w:trPr>
          <w:trHeight w:hRule="exact" w:val="6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A5" w:rsidRPr="009D7237" w:rsidRDefault="00472AA5" w:rsidP="00366F66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7237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AA5" w:rsidRPr="009D7237" w:rsidRDefault="009D7237" w:rsidP="00366F66">
            <w:pPr>
              <w:pStyle w:val="21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D7237">
              <w:rPr>
                <w:sz w:val="24"/>
                <w:szCs w:val="24"/>
              </w:rPr>
              <w:t>Модуль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237" w:rsidRPr="009D7237" w:rsidRDefault="00D15770" w:rsidP="009D7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t>Судебный порядок защиты прав граждан</w:t>
            </w:r>
            <w:r w:rsidR="009D7237" w:rsidRPr="009D7237">
              <w:rPr>
                <w:sz w:val="24"/>
                <w:szCs w:val="24"/>
              </w:rPr>
              <w:t xml:space="preserve"> </w:t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t xml:space="preserve">(зачетных единиц </w:t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t xml:space="preserve"> 0,11; часов </w:t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9D7237" w:rsidRPr="009D7237">
              <w:rPr>
                <w:rFonts w:ascii="Times New Roman" w:hAnsi="Times New Roman"/>
                <w:sz w:val="24"/>
                <w:szCs w:val="24"/>
              </w:rPr>
              <w:t xml:space="preserve"> 4):</w:t>
            </w:r>
          </w:p>
          <w:p w:rsidR="00F760AB" w:rsidRPr="009D7237" w:rsidRDefault="00F760AB" w:rsidP="00366F66">
            <w:pPr>
              <w:pStyle w:val="21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</w:p>
        </w:tc>
      </w:tr>
    </w:tbl>
    <w:p w:rsidR="009D7237" w:rsidRDefault="009D7237" w:rsidP="00753968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 Лабораторные занятия</w:t>
      </w:r>
      <w:r w:rsidR="00366F66">
        <w:rPr>
          <w:rFonts w:ascii="Times New Roman" w:hAnsi="Times New Roman"/>
          <w:b/>
          <w:bCs/>
          <w:sz w:val="28"/>
          <w:szCs w:val="28"/>
        </w:rPr>
        <w:t xml:space="preserve"> учебным планом не предусмотрены.</w:t>
      </w:r>
    </w:p>
    <w:p w:rsidR="00753968" w:rsidRDefault="00753968" w:rsidP="00753968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3.5 Самостоятельная работа</w:t>
      </w:r>
    </w:p>
    <w:p w:rsidR="008F6446" w:rsidRPr="00D16A30" w:rsidRDefault="008F6446" w:rsidP="00D16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30">
        <w:rPr>
          <w:rFonts w:ascii="Times New Roman" w:hAnsi="Times New Roman"/>
          <w:sz w:val="28"/>
          <w:szCs w:val="28"/>
        </w:rPr>
        <w:t xml:space="preserve">К обязательным видам самостоятельной работы студентов при изучении </w:t>
      </w:r>
      <w:r w:rsidR="00BF7DEB">
        <w:rPr>
          <w:rFonts w:ascii="Times New Roman" w:hAnsi="Times New Roman"/>
          <w:sz w:val="28"/>
          <w:szCs w:val="28"/>
        </w:rPr>
        <w:t xml:space="preserve">институтов </w:t>
      </w:r>
      <w:r w:rsidRPr="00D16A30">
        <w:rPr>
          <w:rFonts w:ascii="Times New Roman" w:hAnsi="Times New Roman"/>
          <w:sz w:val="28"/>
          <w:szCs w:val="28"/>
        </w:rPr>
        <w:t>адм</w:t>
      </w:r>
      <w:r w:rsidR="00BF7DEB">
        <w:rPr>
          <w:rFonts w:ascii="Times New Roman" w:hAnsi="Times New Roman"/>
          <w:sz w:val="28"/>
          <w:szCs w:val="28"/>
        </w:rPr>
        <w:t xml:space="preserve">инистративного права относится </w:t>
      </w:r>
      <w:r w:rsidRPr="00D16A30">
        <w:rPr>
          <w:rFonts w:ascii="Times New Roman" w:hAnsi="Times New Roman"/>
          <w:sz w:val="28"/>
          <w:szCs w:val="28"/>
        </w:rPr>
        <w:t>самостоятельное изучение теоретического материала</w:t>
      </w:r>
      <w:r w:rsidR="004B09E8">
        <w:rPr>
          <w:rFonts w:ascii="Times New Roman" w:hAnsi="Times New Roman"/>
          <w:sz w:val="28"/>
          <w:szCs w:val="28"/>
        </w:rPr>
        <w:t xml:space="preserve"> и подготовка к семинарским занятиям</w:t>
      </w:r>
      <w:r w:rsidRPr="00D16A30">
        <w:rPr>
          <w:rFonts w:ascii="Times New Roman" w:hAnsi="Times New Roman"/>
          <w:sz w:val="28"/>
          <w:szCs w:val="28"/>
        </w:rPr>
        <w:t xml:space="preserve"> (зачетных единиц </w:t>
      </w:r>
      <w:r w:rsidRPr="00D16A30">
        <w:rPr>
          <w:rFonts w:ascii="Times New Roman" w:hAnsi="Times New Roman"/>
          <w:sz w:val="28"/>
          <w:szCs w:val="28"/>
        </w:rPr>
        <w:sym w:font="Symbol" w:char="F02D"/>
      </w:r>
      <w:r w:rsidR="00BF7DEB">
        <w:rPr>
          <w:rFonts w:ascii="Times New Roman" w:hAnsi="Times New Roman"/>
          <w:sz w:val="28"/>
          <w:szCs w:val="28"/>
        </w:rPr>
        <w:t xml:space="preserve"> 2</w:t>
      </w:r>
      <w:r w:rsidR="0015362F" w:rsidRPr="00D16A30">
        <w:rPr>
          <w:rFonts w:ascii="Times New Roman" w:hAnsi="Times New Roman"/>
          <w:sz w:val="28"/>
          <w:szCs w:val="28"/>
        </w:rPr>
        <w:t xml:space="preserve">; часов – </w:t>
      </w:r>
      <w:r w:rsidR="00BF7DEB">
        <w:rPr>
          <w:rFonts w:ascii="Times New Roman" w:hAnsi="Times New Roman"/>
          <w:sz w:val="28"/>
          <w:szCs w:val="28"/>
        </w:rPr>
        <w:t>72</w:t>
      </w:r>
      <w:r w:rsidRPr="00D16A30">
        <w:rPr>
          <w:rFonts w:ascii="Times New Roman" w:hAnsi="Times New Roman"/>
          <w:sz w:val="28"/>
          <w:szCs w:val="28"/>
        </w:rPr>
        <w:t xml:space="preserve">), </w:t>
      </w:r>
    </w:p>
    <w:p w:rsidR="008F6446" w:rsidRPr="00D16A30" w:rsidRDefault="008F6446" w:rsidP="00D16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30">
        <w:rPr>
          <w:rFonts w:ascii="Times New Roman" w:hAnsi="Times New Roman"/>
          <w:sz w:val="28"/>
          <w:szCs w:val="28"/>
        </w:rPr>
        <w:t>При самостоятельной подготовке по данным вопросам следует руководствоваться соответствующими фрагментами лекций, рекомендованными  нормативными правовыми актами и дополнительной литературой.</w:t>
      </w:r>
    </w:p>
    <w:p w:rsidR="008F6446" w:rsidRPr="00D16A30" w:rsidRDefault="008F6446" w:rsidP="00D16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968" w:rsidRDefault="00753968" w:rsidP="00753968">
      <w:pPr>
        <w:pStyle w:val="3"/>
        <w:spacing w:after="0" w:line="230" w:lineRule="auto"/>
        <w:ind w:left="1276" w:hanging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3.6 Содержание модулей дисциплин при использовании системы зачетных единиц</w:t>
      </w:r>
    </w:p>
    <w:p w:rsidR="00753968" w:rsidRDefault="00753968" w:rsidP="00753968">
      <w:pPr>
        <w:pStyle w:val="3"/>
        <w:spacing w:after="0" w:line="230" w:lineRule="auto"/>
        <w:ind w:left="1276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Табл. 3.6.</w:t>
      </w:r>
    </w:p>
    <w:p w:rsidR="00753968" w:rsidRDefault="00753968" w:rsidP="00753968">
      <w:pPr>
        <w:pStyle w:val="3"/>
        <w:spacing w:after="0" w:line="230" w:lineRule="auto"/>
        <w:ind w:left="1276" w:hanging="567"/>
        <w:rPr>
          <w:rFonts w:ascii="Times New Roman" w:hAnsi="Times New Roman"/>
          <w:szCs w:val="20"/>
        </w:rPr>
      </w:pPr>
    </w:p>
    <w:p w:rsidR="00753968" w:rsidRDefault="00753968" w:rsidP="00753968">
      <w:pPr>
        <w:spacing w:after="0"/>
        <w:ind w:firstLine="709"/>
        <w:jc w:val="right"/>
        <w:rPr>
          <w:rFonts w:ascii="Times New Roman" w:hAnsi="Times New Roman"/>
          <w:sz w:val="16"/>
          <w:szCs w:val="28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Учебно-методические материалы по дисциплине</w:t>
      </w:r>
    </w:p>
    <w:p w:rsidR="00753968" w:rsidRDefault="00753968" w:rsidP="00753968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53968" w:rsidRDefault="00753968" w:rsidP="00753968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4.1 Основная и дополнительная литература, 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информационные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753968" w:rsidRDefault="00753968" w:rsidP="00753968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ресурсы</w:t>
      </w:r>
    </w:p>
    <w:p w:rsidR="00753968" w:rsidRDefault="00753968" w:rsidP="00234594">
      <w:pPr>
        <w:pStyle w:val="3"/>
        <w:spacing w:after="0"/>
        <w:ind w:left="1134" w:hanging="425"/>
        <w:jc w:val="both"/>
        <w:rPr>
          <w:rFonts w:ascii="Times New Roman" w:hAnsi="Times New Roman"/>
        </w:rPr>
      </w:pPr>
    </w:p>
    <w:p w:rsidR="008F6446" w:rsidRPr="00DA057A" w:rsidRDefault="008F6446" w:rsidP="00234594">
      <w:pPr>
        <w:pStyle w:val="a8"/>
        <w:spacing w:after="0"/>
        <w:ind w:firstLine="720"/>
        <w:rPr>
          <w:szCs w:val="28"/>
        </w:rPr>
      </w:pPr>
      <w:r w:rsidRPr="00DA057A">
        <w:rPr>
          <w:szCs w:val="28"/>
        </w:rPr>
        <w:t xml:space="preserve">1. Конституция РФ: принята 12 декабря </w:t>
      </w:r>
      <w:smartTag w:uri="urn:schemas-microsoft-com:office:smarttags" w:element="metricconverter">
        <w:smartTagPr>
          <w:attr w:name="ProductID" w:val="1993 г"/>
        </w:smartTagPr>
        <w:r w:rsidRPr="00DA057A">
          <w:rPr>
            <w:szCs w:val="28"/>
          </w:rPr>
          <w:t>1993 г</w:t>
        </w:r>
      </w:smartTag>
      <w:r w:rsidRPr="00DA057A">
        <w:rPr>
          <w:szCs w:val="28"/>
        </w:rPr>
        <w:t>. М.: Известия, 1993.</w:t>
      </w:r>
    </w:p>
    <w:p w:rsidR="008F6446" w:rsidRPr="00DA057A" w:rsidRDefault="008F6446" w:rsidP="00234594">
      <w:pPr>
        <w:pStyle w:val="a8"/>
        <w:spacing w:after="0"/>
        <w:ind w:firstLine="720"/>
        <w:rPr>
          <w:szCs w:val="28"/>
        </w:rPr>
      </w:pPr>
      <w:r w:rsidRPr="00DA057A">
        <w:rPr>
          <w:szCs w:val="28"/>
        </w:rPr>
        <w:t xml:space="preserve">2. О Правительстве РФ: Федеральный конституционный закон от 17 декабря </w:t>
      </w:r>
      <w:smartTag w:uri="urn:schemas-microsoft-com:office:smarttags" w:element="metricconverter">
        <w:smartTagPr>
          <w:attr w:name="ProductID" w:val="1997 г"/>
        </w:smartTagPr>
        <w:r w:rsidRPr="00DA057A">
          <w:rPr>
            <w:szCs w:val="28"/>
          </w:rPr>
          <w:t>1997 г</w:t>
        </w:r>
      </w:smartTag>
      <w:r w:rsidRPr="00DA057A">
        <w:rPr>
          <w:szCs w:val="28"/>
        </w:rPr>
        <w:t xml:space="preserve">. (с изм. и доп.) // Собрание законодательства РФ (далее – СЗ РФ). 1997. № 51. Ст. 5712. </w:t>
      </w:r>
    </w:p>
    <w:p w:rsidR="008F6446" w:rsidRPr="00DA057A" w:rsidRDefault="008F6446" w:rsidP="00234594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 w:rsidRPr="00DA057A">
        <w:rPr>
          <w:szCs w:val="28"/>
        </w:rPr>
        <w:t xml:space="preserve">3. О </w:t>
      </w:r>
      <w:r w:rsidR="00234594">
        <w:rPr>
          <w:szCs w:val="28"/>
        </w:rPr>
        <w:t>полиции</w:t>
      </w:r>
      <w:r w:rsidRPr="00DA057A">
        <w:rPr>
          <w:szCs w:val="28"/>
        </w:rPr>
        <w:t xml:space="preserve">: </w:t>
      </w:r>
      <w:r w:rsidR="00234594">
        <w:rPr>
          <w:szCs w:val="28"/>
        </w:rPr>
        <w:t xml:space="preserve">Федеральный закон от 07 февраля 2011 г. </w:t>
      </w:r>
      <w:r w:rsidRPr="00DA057A">
        <w:rPr>
          <w:szCs w:val="28"/>
        </w:rPr>
        <w:t xml:space="preserve">// </w:t>
      </w:r>
      <w:r w:rsidR="00234594">
        <w:rPr>
          <w:szCs w:val="28"/>
        </w:rPr>
        <w:t xml:space="preserve">СЗ РФ. 2011. </w:t>
      </w:r>
      <w:r w:rsidRPr="00DA057A">
        <w:rPr>
          <w:szCs w:val="28"/>
        </w:rPr>
        <w:t xml:space="preserve">№ </w:t>
      </w:r>
      <w:r w:rsidR="00234594">
        <w:rPr>
          <w:szCs w:val="28"/>
        </w:rPr>
        <w:t>7</w:t>
      </w:r>
      <w:r w:rsidRPr="00DA057A">
        <w:rPr>
          <w:szCs w:val="28"/>
        </w:rPr>
        <w:t xml:space="preserve">. Ст. </w:t>
      </w:r>
      <w:r w:rsidR="00234594">
        <w:rPr>
          <w:szCs w:val="28"/>
        </w:rPr>
        <w:t>900</w:t>
      </w:r>
      <w:r w:rsidRPr="00DA057A">
        <w:rPr>
          <w:szCs w:val="28"/>
        </w:rPr>
        <w:t>.</w:t>
      </w:r>
    </w:p>
    <w:p w:rsidR="008F6446" w:rsidRPr="00DA057A" w:rsidRDefault="00B57EA4" w:rsidP="002345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6446" w:rsidRPr="00DA057A">
        <w:rPr>
          <w:rFonts w:ascii="Times New Roman" w:hAnsi="Times New Roman"/>
          <w:sz w:val="28"/>
          <w:szCs w:val="28"/>
        </w:rPr>
        <w:t xml:space="preserve">. Об общих принципах организации законодательных (представительных) и исполнительных органов государственной власти субъектов Российской Федерации: Федеральный закон от 22 сентября </w:t>
      </w:r>
      <w:smartTag w:uri="urn:schemas-microsoft-com:office:smarttags" w:element="metricconverter">
        <w:smartTagPr>
          <w:attr w:name="ProductID" w:val="1999 г"/>
        </w:smartTagPr>
        <w:r w:rsidR="008F6446" w:rsidRPr="00DA057A">
          <w:rPr>
            <w:rFonts w:ascii="Times New Roman" w:hAnsi="Times New Roman"/>
            <w:sz w:val="28"/>
            <w:szCs w:val="28"/>
          </w:rPr>
          <w:t>1999 г</w:t>
        </w:r>
      </w:smartTag>
      <w:r w:rsidR="008F6446" w:rsidRPr="00DA057A">
        <w:rPr>
          <w:rFonts w:ascii="Times New Roman" w:hAnsi="Times New Roman"/>
          <w:sz w:val="28"/>
          <w:szCs w:val="28"/>
        </w:rPr>
        <w:t xml:space="preserve">. (с изм. и доп.) // СЗ РФ. 1999. № 42. Ст. 5005. </w:t>
      </w:r>
    </w:p>
    <w:p w:rsidR="008F6446" w:rsidRPr="00DA057A" w:rsidRDefault="00B57EA4" w:rsidP="00234594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F6446" w:rsidRPr="00DA057A">
        <w:rPr>
          <w:rFonts w:ascii="Times New Roman" w:hAnsi="Times New Roman"/>
          <w:sz w:val="28"/>
          <w:szCs w:val="28"/>
        </w:rPr>
        <w:t xml:space="preserve">. О защите прав юридических лиц и индивидуальных предпринимателей при проведении государственного контроля (надзора): Федеральный закон от 14 июля </w:t>
      </w:r>
      <w:smartTag w:uri="urn:schemas-microsoft-com:office:smarttags" w:element="metricconverter">
        <w:smartTagPr>
          <w:attr w:name="ProductID" w:val="2001 г"/>
        </w:smartTagPr>
        <w:r w:rsidR="008F6446" w:rsidRPr="00DA057A">
          <w:rPr>
            <w:rFonts w:ascii="Times New Roman" w:hAnsi="Times New Roman"/>
            <w:sz w:val="28"/>
            <w:szCs w:val="28"/>
          </w:rPr>
          <w:t>2001 г</w:t>
        </w:r>
      </w:smartTag>
      <w:r w:rsidR="008F6446" w:rsidRPr="00DA057A">
        <w:rPr>
          <w:rFonts w:ascii="Times New Roman" w:hAnsi="Times New Roman"/>
          <w:sz w:val="28"/>
          <w:szCs w:val="28"/>
        </w:rPr>
        <w:t>. (с доп.) // Российская газета. 2001. 11 авг.</w:t>
      </w:r>
    </w:p>
    <w:p w:rsidR="008F6446" w:rsidRPr="00DA057A" w:rsidRDefault="00B57EA4" w:rsidP="00234594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8F6446" w:rsidRPr="00DA057A">
        <w:rPr>
          <w:rFonts w:ascii="Times New Roman" w:hAnsi="Times New Roman"/>
          <w:bCs/>
          <w:sz w:val="28"/>
          <w:szCs w:val="28"/>
        </w:rPr>
        <w:t xml:space="preserve">. Кодекс РФ об административных правонарушениях: принят 20 декабря </w:t>
      </w:r>
      <w:smartTag w:uri="urn:schemas-microsoft-com:office:smarttags" w:element="metricconverter">
        <w:smartTagPr>
          <w:attr w:name="ProductID" w:val="2001 г"/>
        </w:smartTagPr>
        <w:r w:rsidR="008F6446" w:rsidRPr="00DA057A">
          <w:rPr>
            <w:rFonts w:ascii="Times New Roman" w:hAnsi="Times New Roman"/>
            <w:bCs/>
            <w:sz w:val="28"/>
            <w:szCs w:val="28"/>
          </w:rPr>
          <w:t>2001 г</w:t>
        </w:r>
      </w:smartTag>
      <w:r w:rsidR="008F6446" w:rsidRPr="00DA057A">
        <w:rPr>
          <w:rFonts w:ascii="Times New Roman" w:hAnsi="Times New Roman"/>
          <w:bCs/>
          <w:sz w:val="28"/>
          <w:szCs w:val="28"/>
        </w:rPr>
        <w:t xml:space="preserve">. (с изм. и доп.) // Российская газета. 2001. 31 дек. </w:t>
      </w:r>
    </w:p>
    <w:p w:rsidR="008F6446" w:rsidRPr="00DA057A" w:rsidRDefault="00B57EA4" w:rsidP="00234594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F6446" w:rsidRPr="00DA057A">
        <w:rPr>
          <w:rFonts w:ascii="Times New Roman" w:hAnsi="Times New Roman"/>
          <w:sz w:val="28"/>
          <w:szCs w:val="28"/>
        </w:rPr>
        <w:t xml:space="preserve">. Гражданский процессуальный кодекс РФ: принят 20 декабря </w:t>
      </w:r>
      <w:smartTag w:uri="urn:schemas-microsoft-com:office:smarttags" w:element="metricconverter">
        <w:smartTagPr>
          <w:attr w:name="ProductID" w:val="2002 г"/>
        </w:smartTagPr>
        <w:r w:rsidR="008F6446" w:rsidRPr="00DA057A">
          <w:rPr>
            <w:rFonts w:ascii="Times New Roman" w:hAnsi="Times New Roman"/>
            <w:sz w:val="28"/>
            <w:szCs w:val="28"/>
          </w:rPr>
          <w:t>2002 г</w:t>
        </w:r>
      </w:smartTag>
      <w:r w:rsidR="008F6446" w:rsidRPr="00DA057A">
        <w:rPr>
          <w:rFonts w:ascii="Times New Roman" w:hAnsi="Times New Roman"/>
          <w:sz w:val="28"/>
          <w:szCs w:val="28"/>
        </w:rPr>
        <w:t xml:space="preserve">. // Российская газета. 2002. 20 </w:t>
      </w:r>
      <w:proofErr w:type="spellStart"/>
      <w:r w:rsidR="008F6446" w:rsidRPr="00DA057A">
        <w:rPr>
          <w:rFonts w:ascii="Times New Roman" w:hAnsi="Times New Roman"/>
          <w:sz w:val="28"/>
          <w:szCs w:val="28"/>
        </w:rPr>
        <w:t>нояб</w:t>
      </w:r>
      <w:proofErr w:type="spellEnd"/>
      <w:r w:rsidR="008F6446" w:rsidRPr="00DA057A">
        <w:rPr>
          <w:rFonts w:ascii="Times New Roman" w:hAnsi="Times New Roman"/>
          <w:sz w:val="28"/>
          <w:szCs w:val="28"/>
        </w:rPr>
        <w:t>. (главы 23-25).</w:t>
      </w:r>
    </w:p>
    <w:p w:rsidR="008F6446" w:rsidRDefault="00B57EA4" w:rsidP="002345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8F6446" w:rsidRPr="00DA057A">
        <w:rPr>
          <w:rFonts w:ascii="Times New Roman" w:hAnsi="Times New Roman"/>
          <w:bCs/>
          <w:sz w:val="28"/>
          <w:szCs w:val="28"/>
        </w:rPr>
        <w:t xml:space="preserve">. О порядке рассмотрения обращений граждан РФ: Федеральный закон от 21 апреля 2006 г. // Российская газета. 2006. 5 мая. </w:t>
      </w:r>
    </w:p>
    <w:p w:rsidR="00B57EA4" w:rsidRPr="00B57EA4" w:rsidRDefault="00B57EA4" w:rsidP="0023459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57EA4">
        <w:rPr>
          <w:rFonts w:ascii="Times New Roman" w:hAnsi="Times New Roman"/>
          <w:bCs/>
          <w:sz w:val="28"/>
          <w:szCs w:val="28"/>
        </w:rPr>
        <w:t xml:space="preserve">9. О таможенном регулировании в Российской Федерации: Федеральный закон от 27.11.2010 г. № 311-ФЗ // </w:t>
      </w:r>
      <w:r w:rsidRPr="00B57EA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Российская газета. 2010. 29 ноября. </w:t>
      </w:r>
    </w:p>
    <w:p w:rsidR="008F6446" w:rsidRPr="00DA057A" w:rsidRDefault="00B57EA4" w:rsidP="0023459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F6446" w:rsidRPr="00DA057A">
        <w:rPr>
          <w:rFonts w:ascii="Times New Roman" w:hAnsi="Times New Roman"/>
          <w:sz w:val="28"/>
          <w:szCs w:val="28"/>
        </w:rPr>
        <w:t xml:space="preserve">. О порядке опубликования и вступления в силу актов Президента РФ, Правительства РФ и нормативно-правовых актов федеральных органов исполнительной власти: Указ Президента РФ от 23 мая </w:t>
      </w:r>
      <w:smartTag w:uri="urn:schemas-microsoft-com:office:smarttags" w:element="metricconverter">
        <w:smartTagPr>
          <w:attr w:name="ProductID" w:val="1996 г"/>
        </w:smartTagPr>
        <w:r w:rsidR="008F6446" w:rsidRPr="00DA057A">
          <w:rPr>
            <w:rFonts w:ascii="Times New Roman" w:hAnsi="Times New Roman"/>
            <w:sz w:val="28"/>
            <w:szCs w:val="28"/>
          </w:rPr>
          <w:t>1996 г</w:t>
        </w:r>
      </w:smartTag>
      <w:r w:rsidR="008F6446" w:rsidRPr="00DA057A">
        <w:rPr>
          <w:rFonts w:ascii="Times New Roman" w:hAnsi="Times New Roman"/>
          <w:sz w:val="28"/>
          <w:szCs w:val="28"/>
        </w:rPr>
        <w:t>. (с изм. и доп.) // СЗ РФ. 1996. № 22. Ст. 2663.</w:t>
      </w:r>
    </w:p>
    <w:p w:rsidR="008F6446" w:rsidRPr="00DA057A" w:rsidRDefault="008F6446" w:rsidP="00234594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A057A">
        <w:rPr>
          <w:rFonts w:ascii="Times New Roman" w:hAnsi="Times New Roman"/>
          <w:bCs/>
          <w:sz w:val="28"/>
          <w:szCs w:val="28"/>
        </w:rPr>
        <w:t>1</w:t>
      </w:r>
      <w:r w:rsidR="00B57EA4">
        <w:rPr>
          <w:rFonts w:ascii="Times New Roman" w:hAnsi="Times New Roman"/>
          <w:bCs/>
          <w:sz w:val="28"/>
          <w:szCs w:val="28"/>
        </w:rPr>
        <w:t>1</w:t>
      </w:r>
      <w:r w:rsidRPr="00DA057A">
        <w:rPr>
          <w:rFonts w:ascii="Times New Roman" w:hAnsi="Times New Roman"/>
          <w:bCs/>
          <w:sz w:val="28"/>
          <w:szCs w:val="28"/>
        </w:rPr>
        <w:t xml:space="preserve">. О системе и структуре федеральных органов исполнительной власти: Указ Президента РФ от 9 марта </w:t>
      </w:r>
      <w:smartTag w:uri="urn:schemas-microsoft-com:office:smarttags" w:element="metricconverter">
        <w:smartTagPr>
          <w:attr w:name="ProductID" w:val="2004 г"/>
        </w:smartTagPr>
        <w:r w:rsidRPr="00DA057A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Pr="00DA057A">
        <w:rPr>
          <w:rFonts w:ascii="Times New Roman" w:hAnsi="Times New Roman"/>
          <w:bCs/>
          <w:sz w:val="28"/>
          <w:szCs w:val="28"/>
        </w:rPr>
        <w:t>. (с изм. и доп.) // Российская газета. 2004. 11 марта.</w:t>
      </w:r>
    </w:p>
    <w:p w:rsidR="008F6446" w:rsidRPr="00DA057A" w:rsidRDefault="00B57EA4" w:rsidP="00234594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F6446" w:rsidRPr="00DA057A">
        <w:rPr>
          <w:rFonts w:ascii="Times New Roman" w:hAnsi="Times New Roman"/>
          <w:sz w:val="28"/>
          <w:szCs w:val="28"/>
        </w:rPr>
        <w:t xml:space="preserve">. Вопросы структуры федеральных органов исполнительной власти: Указ Президента РФ от 20 мая </w:t>
      </w:r>
      <w:smartTag w:uri="urn:schemas-microsoft-com:office:smarttags" w:element="metricconverter">
        <w:smartTagPr>
          <w:attr w:name="ProductID" w:val="2004 г"/>
        </w:smartTagPr>
        <w:r w:rsidR="008F6446" w:rsidRPr="00DA057A">
          <w:rPr>
            <w:rFonts w:ascii="Times New Roman" w:hAnsi="Times New Roman"/>
            <w:sz w:val="28"/>
            <w:szCs w:val="28"/>
          </w:rPr>
          <w:t>2004 г</w:t>
        </w:r>
      </w:smartTag>
      <w:r w:rsidR="008F6446" w:rsidRPr="00DA057A">
        <w:rPr>
          <w:rFonts w:ascii="Times New Roman" w:hAnsi="Times New Roman"/>
          <w:sz w:val="28"/>
          <w:szCs w:val="28"/>
        </w:rPr>
        <w:t>. (с изм. и доп.) // Российская газета. 2004. 25 мая.</w:t>
      </w:r>
    </w:p>
    <w:p w:rsidR="008F6446" w:rsidRPr="00DA057A" w:rsidRDefault="00B57EA4" w:rsidP="00234594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="008F6446" w:rsidRPr="00DA057A">
        <w:rPr>
          <w:rFonts w:ascii="Times New Roman" w:hAnsi="Times New Roman"/>
          <w:sz w:val="28"/>
          <w:szCs w:val="28"/>
        </w:rPr>
        <w:t xml:space="preserve">. Вопросы структуры федеральных органов исполнительной власти: Указ Президента РФ от 24 сентября </w:t>
      </w:r>
      <w:smartTag w:uri="urn:schemas-microsoft-com:office:smarttags" w:element="metricconverter">
        <w:smartTagPr>
          <w:attr w:name="ProductID" w:val="2007 г"/>
        </w:smartTagPr>
        <w:r w:rsidR="008F6446" w:rsidRPr="00DA057A">
          <w:rPr>
            <w:rFonts w:ascii="Times New Roman" w:hAnsi="Times New Roman"/>
            <w:sz w:val="28"/>
            <w:szCs w:val="28"/>
          </w:rPr>
          <w:t>2007 г</w:t>
        </w:r>
      </w:smartTag>
      <w:r w:rsidR="008F6446" w:rsidRPr="00DA057A">
        <w:rPr>
          <w:rFonts w:ascii="Times New Roman" w:hAnsi="Times New Roman"/>
          <w:sz w:val="28"/>
          <w:szCs w:val="28"/>
        </w:rPr>
        <w:t>. // Российская газета. 2007. 25 сент.</w:t>
      </w:r>
    </w:p>
    <w:p w:rsidR="008F6446" w:rsidRPr="00DA057A" w:rsidRDefault="00B57EA4" w:rsidP="00234594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F6446" w:rsidRPr="00DA057A">
        <w:rPr>
          <w:rFonts w:ascii="Times New Roman" w:hAnsi="Times New Roman"/>
          <w:sz w:val="28"/>
          <w:szCs w:val="28"/>
        </w:rPr>
        <w:t xml:space="preserve">. Типовой регламент взаимодействия федеральных органов исполнительной власти РФ: Утв. постановлением Правительства РФ от 19 января </w:t>
      </w:r>
      <w:smartTag w:uri="urn:schemas-microsoft-com:office:smarttags" w:element="metricconverter">
        <w:smartTagPr>
          <w:attr w:name="ProductID" w:val="2005 г"/>
        </w:smartTagPr>
        <w:r w:rsidR="008F6446" w:rsidRPr="00DA057A">
          <w:rPr>
            <w:rFonts w:ascii="Times New Roman" w:hAnsi="Times New Roman"/>
            <w:sz w:val="28"/>
            <w:szCs w:val="28"/>
          </w:rPr>
          <w:t>2005 г</w:t>
        </w:r>
      </w:smartTag>
      <w:r w:rsidR="008F6446" w:rsidRPr="00DA057A">
        <w:rPr>
          <w:rFonts w:ascii="Times New Roman" w:hAnsi="Times New Roman"/>
          <w:sz w:val="28"/>
          <w:szCs w:val="28"/>
        </w:rPr>
        <w:t xml:space="preserve">. // Российская газета. 2005. 25 янв. </w:t>
      </w:r>
    </w:p>
    <w:p w:rsidR="008F6446" w:rsidRPr="00DA057A" w:rsidRDefault="00B57EA4" w:rsidP="00234594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F6446" w:rsidRPr="00DA057A">
        <w:rPr>
          <w:rFonts w:ascii="Times New Roman" w:hAnsi="Times New Roman"/>
          <w:sz w:val="28"/>
          <w:szCs w:val="28"/>
        </w:rPr>
        <w:t xml:space="preserve">. Типовой регламент внутренней организации федеральных органов исполнительной власти РФ: Утв. постановлением Правительства РФ от 28 июля </w:t>
      </w:r>
      <w:smartTag w:uri="urn:schemas-microsoft-com:office:smarttags" w:element="metricconverter">
        <w:smartTagPr>
          <w:attr w:name="ProductID" w:val="2005 г"/>
        </w:smartTagPr>
        <w:r w:rsidR="008F6446" w:rsidRPr="00DA057A">
          <w:rPr>
            <w:rFonts w:ascii="Times New Roman" w:hAnsi="Times New Roman"/>
            <w:sz w:val="28"/>
            <w:szCs w:val="28"/>
          </w:rPr>
          <w:t>2005 г</w:t>
        </w:r>
      </w:smartTag>
      <w:r w:rsidR="008F6446" w:rsidRPr="00DA057A">
        <w:rPr>
          <w:rFonts w:ascii="Times New Roman" w:hAnsi="Times New Roman"/>
          <w:sz w:val="28"/>
          <w:szCs w:val="28"/>
        </w:rPr>
        <w:t xml:space="preserve">. // Российская газета. 2005. 5 авг. </w:t>
      </w:r>
    </w:p>
    <w:p w:rsidR="008F6446" w:rsidRPr="00DA057A" w:rsidRDefault="00B57EA4" w:rsidP="00234594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F6446" w:rsidRPr="00DA057A">
        <w:rPr>
          <w:rFonts w:ascii="Times New Roman" w:hAnsi="Times New Roman"/>
          <w:sz w:val="28"/>
          <w:szCs w:val="28"/>
        </w:rPr>
        <w:t xml:space="preserve">. Правила подготовки нормативных актов федеральных органов исполнительной власти и их государственной регистрации: Утв. постановлением Правительства РФ от 13 августа </w:t>
      </w:r>
      <w:smartTag w:uri="urn:schemas-microsoft-com:office:smarttags" w:element="metricconverter">
        <w:smartTagPr>
          <w:attr w:name="ProductID" w:val="1997 г"/>
        </w:smartTagPr>
        <w:r w:rsidR="008F6446" w:rsidRPr="00DA057A">
          <w:rPr>
            <w:rFonts w:ascii="Times New Roman" w:hAnsi="Times New Roman"/>
            <w:sz w:val="28"/>
            <w:szCs w:val="28"/>
          </w:rPr>
          <w:t>1997 г</w:t>
        </w:r>
      </w:smartTag>
      <w:r w:rsidR="008F6446" w:rsidRPr="00DA057A">
        <w:rPr>
          <w:rFonts w:ascii="Times New Roman" w:hAnsi="Times New Roman"/>
          <w:sz w:val="28"/>
          <w:szCs w:val="28"/>
        </w:rPr>
        <w:t>. (с изм. и доп.) // Российская газета. 1997. 21 авг.</w:t>
      </w:r>
    </w:p>
    <w:p w:rsidR="008F6446" w:rsidRPr="00DA057A" w:rsidRDefault="00B57EA4" w:rsidP="00234594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F6446" w:rsidRPr="00DA057A">
        <w:rPr>
          <w:rFonts w:ascii="Times New Roman" w:hAnsi="Times New Roman"/>
          <w:sz w:val="28"/>
          <w:szCs w:val="28"/>
        </w:rPr>
        <w:t xml:space="preserve">. О порядке опубликования и вступления в силу законов края и других актов, принятых высшими органами государственной власти Красноярского края: Закон Красноярского края от 20 декабря </w:t>
      </w:r>
      <w:smartTag w:uri="urn:schemas-microsoft-com:office:smarttags" w:element="metricconverter">
        <w:smartTagPr>
          <w:attr w:name="ProductID" w:val="2002 г"/>
        </w:smartTagPr>
        <w:r w:rsidR="008F6446" w:rsidRPr="00DA057A">
          <w:rPr>
            <w:rFonts w:ascii="Times New Roman" w:hAnsi="Times New Roman"/>
            <w:sz w:val="28"/>
            <w:szCs w:val="28"/>
          </w:rPr>
          <w:t>2002 г</w:t>
        </w:r>
      </w:smartTag>
      <w:r w:rsidR="008F6446" w:rsidRPr="00DA057A">
        <w:rPr>
          <w:rFonts w:ascii="Times New Roman" w:hAnsi="Times New Roman"/>
          <w:sz w:val="28"/>
          <w:szCs w:val="28"/>
        </w:rPr>
        <w:t xml:space="preserve">. // </w:t>
      </w:r>
      <w:proofErr w:type="spellStart"/>
      <w:r w:rsidR="008F6446" w:rsidRPr="00DA057A">
        <w:rPr>
          <w:rFonts w:ascii="Times New Roman" w:hAnsi="Times New Roman"/>
          <w:sz w:val="28"/>
          <w:szCs w:val="28"/>
        </w:rPr>
        <w:t>Краснояр</w:t>
      </w:r>
      <w:proofErr w:type="spellEnd"/>
      <w:r w:rsidR="008F6446" w:rsidRPr="00DA057A">
        <w:rPr>
          <w:rFonts w:ascii="Times New Roman" w:hAnsi="Times New Roman"/>
          <w:sz w:val="28"/>
          <w:szCs w:val="28"/>
        </w:rPr>
        <w:t>. рабочий. 2003. 15 янв.</w:t>
      </w:r>
    </w:p>
    <w:p w:rsidR="008F6446" w:rsidRPr="00DA057A" w:rsidRDefault="00B57EA4" w:rsidP="00234594">
      <w:pPr>
        <w:pStyle w:val="a8"/>
        <w:tabs>
          <w:tab w:val="left" w:pos="426"/>
          <w:tab w:val="left" w:pos="2977"/>
        </w:tabs>
        <w:spacing w:after="0"/>
        <w:ind w:firstLine="720"/>
        <w:rPr>
          <w:szCs w:val="28"/>
        </w:rPr>
      </w:pPr>
      <w:r>
        <w:rPr>
          <w:szCs w:val="28"/>
        </w:rPr>
        <w:t>18</w:t>
      </w:r>
      <w:r w:rsidR="008F6446" w:rsidRPr="00DA057A">
        <w:rPr>
          <w:szCs w:val="28"/>
        </w:rPr>
        <w:t xml:space="preserve">. Административное право России: курс лекций / К.С. Бельский (и др.); под ред. Н.Ю. </w:t>
      </w:r>
      <w:proofErr w:type="spellStart"/>
      <w:r w:rsidR="008F6446" w:rsidRPr="00DA057A">
        <w:rPr>
          <w:szCs w:val="28"/>
        </w:rPr>
        <w:t>Хаманевой</w:t>
      </w:r>
      <w:proofErr w:type="spellEnd"/>
      <w:r w:rsidR="008F6446" w:rsidRPr="00DA057A">
        <w:rPr>
          <w:szCs w:val="28"/>
        </w:rPr>
        <w:t xml:space="preserve">. – М.: ТК </w:t>
      </w:r>
      <w:proofErr w:type="spellStart"/>
      <w:r w:rsidR="008F6446" w:rsidRPr="00DA057A">
        <w:rPr>
          <w:szCs w:val="28"/>
        </w:rPr>
        <w:t>Велби</w:t>
      </w:r>
      <w:proofErr w:type="spellEnd"/>
      <w:r w:rsidR="008F6446" w:rsidRPr="00DA057A">
        <w:rPr>
          <w:szCs w:val="28"/>
        </w:rPr>
        <w:t>, Изд-во Проспект, 2007.</w:t>
      </w:r>
    </w:p>
    <w:p w:rsidR="008F6446" w:rsidRPr="00DA057A" w:rsidRDefault="00B57EA4" w:rsidP="00234594">
      <w:pPr>
        <w:pStyle w:val="a8"/>
        <w:tabs>
          <w:tab w:val="left" w:pos="426"/>
          <w:tab w:val="left" w:pos="2977"/>
        </w:tabs>
        <w:spacing w:after="0"/>
        <w:ind w:firstLine="720"/>
        <w:rPr>
          <w:szCs w:val="28"/>
        </w:rPr>
      </w:pPr>
      <w:r>
        <w:rPr>
          <w:szCs w:val="28"/>
        </w:rPr>
        <w:t>19</w:t>
      </w:r>
      <w:r w:rsidR="008F6446" w:rsidRPr="00DA057A">
        <w:rPr>
          <w:szCs w:val="28"/>
        </w:rPr>
        <w:t xml:space="preserve">. </w:t>
      </w:r>
      <w:proofErr w:type="spellStart"/>
      <w:r w:rsidR="008F6446" w:rsidRPr="00DA057A">
        <w:rPr>
          <w:szCs w:val="28"/>
        </w:rPr>
        <w:t>Бахрах</w:t>
      </w:r>
      <w:proofErr w:type="spellEnd"/>
      <w:r w:rsidR="008F6446" w:rsidRPr="00DA057A">
        <w:rPr>
          <w:szCs w:val="28"/>
        </w:rPr>
        <w:t xml:space="preserve"> Д.Н., </w:t>
      </w:r>
      <w:proofErr w:type="spellStart"/>
      <w:r w:rsidR="008F6446" w:rsidRPr="00DA057A">
        <w:rPr>
          <w:szCs w:val="28"/>
        </w:rPr>
        <w:t>Россинский</w:t>
      </w:r>
      <w:proofErr w:type="spellEnd"/>
      <w:r w:rsidR="008F6446" w:rsidRPr="00DA057A">
        <w:rPr>
          <w:szCs w:val="28"/>
        </w:rPr>
        <w:t xml:space="preserve"> Б.В., </w:t>
      </w:r>
      <w:proofErr w:type="spellStart"/>
      <w:r w:rsidR="008F6446" w:rsidRPr="00DA057A">
        <w:rPr>
          <w:szCs w:val="28"/>
        </w:rPr>
        <w:t>Старилов</w:t>
      </w:r>
      <w:proofErr w:type="spellEnd"/>
      <w:r w:rsidR="008F6446" w:rsidRPr="00DA057A">
        <w:rPr>
          <w:szCs w:val="28"/>
        </w:rPr>
        <w:t xml:space="preserve">  Ю.Н. Административное право: Учебник для вузов.- 2-е изд., изм. и доп. // Д.Н. </w:t>
      </w:r>
      <w:proofErr w:type="spellStart"/>
      <w:r w:rsidR="008F6446" w:rsidRPr="00DA057A">
        <w:rPr>
          <w:szCs w:val="28"/>
        </w:rPr>
        <w:t>Бахрах</w:t>
      </w:r>
      <w:proofErr w:type="spellEnd"/>
      <w:r w:rsidR="008F6446" w:rsidRPr="00DA057A">
        <w:rPr>
          <w:szCs w:val="28"/>
        </w:rPr>
        <w:t xml:space="preserve">, Б.В. </w:t>
      </w:r>
      <w:proofErr w:type="spellStart"/>
      <w:r w:rsidR="008F6446" w:rsidRPr="00DA057A">
        <w:rPr>
          <w:szCs w:val="28"/>
        </w:rPr>
        <w:t>Россинский</w:t>
      </w:r>
      <w:proofErr w:type="spellEnd"/>
      <w:r w:rsidR="008F6446" w:rsidRPr="00DA057A">
        <w:rPr>
          <w:szCs w:val="28"/>
        </w:rPr>
        <w:t xml:space="preserve">, Ю.Н. </w:t>
      </w:r>
      <w:proofErr w:type="spellStart"/>
      <w:r w:rsidR="008F6446" w:rsidRPr="00DA057A">
        <w:rPr>
          <w:szCs w:val="28"/>
        </w:rPr>
        <w:t>Старилов</w:t>
      </w:r>
      <w:proofErr w:type="spellEnd"/>
      <w:r w:rsidR="008F6446" w:rsidRPr="00DA057A">
        <w:rPr>
          <w:szCs w:val="28"/>
        </w:rPr>
        <w:t xml:space="preserve"> – М.: Норма, 2006.</w:t>
      </w:r>
    </w:p>
    <w:p w:rsidR="008F6446" w:rsidRPr="00DA057A" w:rsidRDefault="00B57EA4" w:rsidP="00234594">
      <w:pPr>
        <w:pStyle w:val="a8"/>
        <w:tabs>
          <w:tab w:val="left" w:pos="426"/>
          <w:tab w:val="left" w:pos="2977"/>
        </w:tabs>
        <w:spacing w:after="0"/>
        <w:ind w:firstLine="720"/>
        <w:rPr>
          <w:szCs w:val="28"/>
        </w:rPr>
      </w:pPr>
      <w:r>
        <w:rPr>
          <w:szCs w:val="28"/>
        </w:rPr>
        <w:t>20</w:t>
      </w:r>
      <w:r w:rsidR="008F6446" w:rsidRPr="00DA057A">
        <w:rPr>
          <w:szCs w:val="28"/>
        </w:rPr>
        <w:t xml:space="preserve">. Козлов Ю.М. Административное право: Учебник / Ю.М. Козлов – М.: Юрист, 2005. </w:t>
      </w:r>
    </w:p>
    <w:p w:rsidR="008F6446" w:rsidRPr="00DA057A" w:rsidRDefault="00B57EA4" w:rsidP="00234594">
      <w:pPr>
        <w:pStyle w:val="a8"/>
        <w:tabs>
          <w:tab w:val="left" w:pos="426"/>
          <w:tab w:val="left" w:pos="2977"/>
        </w:tabs>
        <w:spacing w:after="0"/>
        <w:ind w:firstLine="720"/>
        <w:rPr>
          <w:szCs w:val="28"/>
        </w:rPr>
      </w:pPr>
      <w:r>
        <w:rPr>
          <w:szCs w:val="28"/>
        </w:rPr>
        <w:t>21</w:t>
      </w:r>
      <w:r w:rsidR="008F6446" w:rsidRPr="00DA057A">
        <w:rPr>
          <w:szCs w:val="28"/>
        </w:rPr>
        <w:t>. Сорокин В.Д. Административно-процессуальное право: Учебник / В.Д. Сорокин. СПб</w:t>
      </w:r>
      <w:proofErr w:type="gramStart"/>
      <w:r w:rsidR="008F6446" w:rsidRPr="00DA057A">
        <w:rPr>
          <w:szCs w:val="28"/>
        </w:rPr>
        <w:t xml:space="preserve">.: </w:t>
      </w:r>
      <w:proofErr w:type="gramEnd"/>
      <w:r w:rsidR="008F6446" w:rsidRPr="00DA057A">
        <w:rPr>
          <w:szCs w:val="28"/>
        </w:rPr>
        <w:t>Изд-во «Юридический центр Пресс», 2004.</w:t>
      </w:r>
    </w:p>
    <w:p w:rsidR="008F6446" w:rsidRPr="00DA057A" w:rsidRDefault="00B57EA4" w:rsidP="00234594">
      <w:pPr>
        <w:pStyle w:val="a8"/>
        <w:tabs>
          <w:tab w:val="left" w:pos="426"/>
          <w:tab w:val="left" w:pos="2977"/>
        </w:tabs>
        <w:spacing w:after="0"/>
        <w:ind w:firstLine="720"/>
        <w:rPr>
          <w:szCs w:val="28"/>
        </w:rPr>
      </w:pPr>
      <w:r>
        <w:rPr>
          <w:szCs w:val="28"/>
        </w:rPr>
        <w:t>22</w:t>
      </w:r>
      <w:r w:rsidR="008F6446" w:rsidRPr="00DA057A">
        <w:rPr>
          <w:szCs w:val="28"/>
        </w:rPr>
        <w:t xml:space="preserve">. </w:t>
      </w:r>
      <w:proofErr w:type="spellStart"/>
      <w:r w:rsidR="008F6446" w:rsidRPr="00DA057A">
        <w:rPr>
          <w:szCs w:val="28"/>
        </w:rPr>
        <w:t>Старилов</w:t>
      </w:r>
      <w:proofErr w:type="spellEnd"/>
      <w:r w:rsidR="008F6446" w:rsidRPr="00DA057A">
        <w:rPr>
          <w:szCs w:val="28"/>
        </w:rPr>
        <w:t xml:space="preserve"> Ю.Н. Курс общего административного права. Т.1. История. Наука. Предмет. Нормы. Субъекты / Ю.Н. </w:t>
      </w:r>
      <w:proofErr w:type="spellStart"/>
      <w:r w:rsidR="008F6446" w:rsidRPr="00DA057A">
        <w:rPr>
          <w:szCs w:val="28"/>
        </w:rPr>
        <w:t>Старилов</w:t>
      </w:r>
      <w:proofErr w:type="spellEnd"/>
      <w:r w:rsidR="008F6446" w:rsidRPr="00DA057A">
        <w:rPr>
          <w:szCs w:val="28"/>
        </w:rPr>
        <w:t>. М.: НОРМА, 2002.</w:t>
      </w:r>
    </w:p>
    <w:p w:rsidR="008F6446" w:rsidRPr="00DA057A" w:rsidRDefault="00B57EA4" w:rsidP="00234594">
      <w:pPr>
        <w:pStyle w:val="a8"/>
        <w:tabs>
          <w:tab w:val="left" w:pos="426"/>
          <w:tab w:val="left" w:pos="2977"/>
        </w:tabs>
        <w:spacing w:after="0"/>
        <w:ind w:firstLine="720"/>
        <w:rPr>
          <w:szCs w:val="28"/>
        </w:rPr>
      </w:pPr>
      <w:r>
        <w:rPr>
          <w:szCs w:val="28"/>
        </w:rPr>
        <w:t>23</w:t>
      </w:r>
      <w:r w:rsidR="008F6446" w:rsidRPr="00DA057A">
        <w:rPr>
          <w:szCs w:val="28"/>
        </w:rPr>
        <w:t xml:space="preserve">. Административное право РФ / отв. ред. Н.Ю. </w:t>
      </w:r>
      <w:proofErr w:type="spellStart"/>
      <w:r w:rsidR="008F6446" w:rsidRPr="00DA057A">
        <w:rPr>
          <w:szCs w:val="28"/>
        </w:rPr>
        <w:t>Хаманева</w:t>
      </w:r>
      <w:proofErr w:type="spellEnd"/>
      <w:r w:rsidR="008F6446" w:rsidRPr="00DA057A">
        <w:rPr>
          <w:szCs w:val="28"/>
        </w:rPr>
        <w:t xml:space="preserve">. М.: </w:t>
      </w:r>
      <w:proofErr w:type="spellStart"/>
      <w:r w:rsidR="008F6446" w:rsidRPr="00DA057A">
        <w:rPr>
          <w:szCs w:val="28"/>
        </w:rPr>
        <w:t>Юристъ</w:t>
      </w:r>
      <w:proofErr w:type="spellEnd"/>
      <w:r w:rsidR="008F6446" w:rsidRPr="00DA057A">
        <w:rPr>
          <w:szCs w:val="28"/>
        </w:rPr>
        <w:t>, 2005.</w:t>
      </w:r>
    </w:p>
    <w:p w:rsidR="008F6446" w:rsidRPr="00DA057A" w:rsidRDefault="00B57EA4" w:rsidP="00234594">
      <w:pPr>
        <w:pStyle w:val="a8"/>
        <w:tabs>
          <w:tab w:val="left" w:pos="426"/>
          <w:tab w:val="left" w:pos="2977"/>
        </w:tabs>
        <w:spacing w:after="0"/>
        <w:ind w:firstLine="720"/>
        <w:rPr>
          <w:szCs w:val="28"/>
        </w:rPr>
      </w:pPr>
      <w:r>
        <w:rPr>
          <w:szCs w:val="28"/>
        </w:rPr>
        <w:t>24</w:t>
      </w:r>
      <w:r w:rsidR="008F6446" w:rsidRPr="00DA057A">
        <w:rPr>
          <w:szCs w:val="28"/>
        </w:rPr>
        <w:t xml:space="preserve">. Административное право: учебник / под ред. Ю.М. Козлова, Л.Л. Попова. М.: </w:t>
      </w:r>
      <w:proofErr w:type="spellStart"/>
      <w:r w:rsidR="008F6446" w:rsidRPr="00DA057A">
        <w:rPr>
          <w:szCs w:val="28"/>
        </w:rPr>
        <w:t>Юристъ</w:t>
      </w:r>
      <w:proofErr w:type="spellEnd"/>
      <w:r w:rsidR="008F6446" w:rsidRPr="00DA057A">
        <w:rPr>
          <w:szCs w:val="28"/>
        </w:rPr>
        <w:t>, 2002.</w:t>
      </w:r>
    </w:p>
    <w:p w:rsidR="008F6446" w:rsidRPr="00DA057A" w:rsidRDefault="00B57EA4" w:rsidP="00234594">
      <w:pPr>
        <w:pStyle w:val="a8"/>
        <w:tabs>
          <w:tab w:val="left" w:pos="426"/>
          <w:tab w:val="left" w:pos="2977"/>
        </w:tabs>
        <w:spacing w:after="0"/>
        <w:ind w:firstLine="720"/>
        <w:rPr>
          <w:szCs w:val="28"/>
        </w:rPr>
      </w:pPr>
      <w:r>
        <w:rPr>
          <w:szCs w:val="28"/>
        </w:rPr>
        <w:t>25</w:t>
      </w:r>
      <w:r w:rsidR="008F6446" w:rsidRPr="00DA057A">
        <w:rPr>
          <w:szCs w:val="28"/>
        </w:rPr>
        <w:t xml:space="preserve">. Алёхин А.П. Административное право Российской Федерации: учебник /А.П. Алехин, А.А. </w:t>
      </w:r>
      <w:proofErr w:type="spellStart"/>
      <w:r w:rsidR="008F6446" w:rsidRPr="00DA057A">
        <w:rPr>
          <w:szCs w:val="28"/>
        </w:rPr>
        <w:t>Кармолицкий</w:t>
      </w:r>
      <w:proofErr w:type="spellEnd"/>
      <w:r w:rsidR="008F6446" w:rsidRPr="00DA057A">
        <w:rPr>
          <w:szCs w:val="28"/>
        </w:rPr>
        <w:t>. М.: Зерцало, 2005.</w:t>
      </w:r>
    </w:p>
    <w:p w:rsidR="008F6446" w:rsidRPr="00DA057A" w:rsidRDefault="00B57EA4" w:rsidP="00234594">
      <w:pPr>
        <w:pStyle w:val="a8"/>
        <w:tabs>
          <w:tab w:val="left" w:pos="426"/>
          <w:tab w:val="left" w:pos="2977"/>
        </w:tabs>
        <w:spacing w:after="0"/>
        <w:ind w:firstLine="720"/>
        <w:rPr>
          <w:szCs w:val="28"/>
        </w:rPr>
      </w:pPr>
      <w:r>
        <w:rPr>
          <w:szCs w:val="28"/>
        </w:rPr>
        <w:t>26</w:t>
      </w:r>
      <w:r w:rsidR="008F6446" w:rsidRPr="00DA057A">
        <w:rPr>
          <w:szCs w:val="28"/>
        </w:rPr>
        <w:t xml:space="preserve">. </w:t>
      </w:r>
      <w:proofErr w:type="spellStart"/>
      <w:r w:rsidR="008F6446" w:rsidRPr="00DA057A">
        <w:rPr>
          <w:szCs w:val="28"/>
        </w:rPr>
        <w:t>Галлиган</w:t>
      </w:r>
      <w:proofErr w:type="spellEnd"/>
      <w:r w:rsidR="008F6446" w:rsidRPr="00DA057A">
        <w:rPr>
          <w:szCs w:val="28"/>
        </w:rPr>
        <w:t xml:space="preserve"> Д. Административное право: история развития и основные современные концепции / Д. </w:t>
      </w:r>
      <w:proofErr w:type="spellStart"/>
      <w:r w:rsidR="008F6446" w:rsidRPr="00DA057A">
        <w:rPr>
          <w:szCs w:val="28"/>
        </w:rPr>
        <w:t>Галлиган</w:t>
      </w:r>
      <w:proofErr w:type="spellEnd"/>
      <w:r w:rsidR="008F6446" w:rsidRPr="00DA057A">
        <w:rPr>
          <w:szCs w:val="28"/>
        </w:rPr>
        <w:t xml:space="preserve">, В.В. Полянский, Ю.Н. </w:t>
      </w:r>
      <w:proofErr w:type="spellStart"/>
      <w:r w:rsidR="008F6446" w:rsidRPr="00DA057A">
        <w:rPr>
          <w:szCs w:val="28"/>
        </w:rPr>
        <w:t>Старилов</w:t>
      </w:r>
      <w:proofErr w:type="spellEnd"/>
      <w:r w:rsidR="008F6446" w:rsidRPr="00DA057A">
        <w:rPr>
          <w:szCs w:val="28"/>
        </w:rPr>
        <w:t xml:space="preserve">. М.: </w:t>
      </w:r>
      <w:proofErr w:type="spellStart"/>
      <w:r w:rsidR="008F6446" w:rsidRPr="00DA057A">
        <w:rPr>
          <w:szCs w:val="28"/>
        </w:rPr>
        <w:t>Юристъ</w:t>
      </w:r>
      <w:proofErr w:type="spellEnd"/>
      <w:r w:rsidR="008F6446" w:rsidRPr="00DA057A">
        <w:rPr>
          <w:szCs w:val="28"/>
        </w:rPr>
        <w:t>, 2002.</w:t>
      </w:r>
    </w:p>
    <w:p w:rsidR="008F6446" w:rsidRPr="00DA057A" w:rsidRDefault="00B57EA4" w:rsidP="00234594">
      <w:pPr>
        <w:pStyle w:val="a8"/>
        <w:tabs>
          <w:tab w:val="left" w:pos="426"/>
          <w:tab w:val="left" w:pos="2977"/>
        </w:tabs>
        <w:spacing w:after="0"/>
        <w:ind w:firstLine="720"/>
        <w:rPr>
          <w:szCs w:val="28"/>
        </w:rPr>
      </w:pPr>
      <w:r>
        <w:rPr>
          <w:szCs w:val="28"/>
        </w:rPr>
        <w:t>27</w:t>
      </w:r>
      <w:r w:rsidR="008F6446" w:rsidRPr="00DA057A">
        <w:rPr>
          <w:szCs w:val="28"/>
        </w:rPr>
        <w:t>. Российское полицейское (административное) право: Конец Х</w:t>
      </w:r>
      <w:r w:rsidR="008F6446" w:rsidRPr="00DA057A">
        <w:rPr>
          <w:szCs w:val="28"/>
          <w:lang w:val="en-US"/>
        </w:rPr>
        <w:t>I</w:t>
      </w:r>
      <w:proofErr w:type="gramStart"/>
      <w:r w:rsidR="008F6446" w:rsidRPr="00DA057A">
        <w:rPr>
          <w:szCs w:val="28"/>
        </w:rPr>
        <w:t>Х-</w:t>
      </w:r>
      <w:proofErr w:type="gramEnd"/>
      <w:r w:rsidR="008F6446" w:rsidRPr="00DA057A">
        <w:rPr>
          <w:szCs w:val="28"/>
        </w:rPr>
        <w:t xml:space="preserve"> начало ХХ века: хрестоматия  / сост. Ю.Н. </w:t>
      </w:r>
      <w:proofErr w:type="spellStart"/>
      <w:r w:rsidR="008F6446" w:rsidRPr="00DA057A">
        <w:rPr>
          <w:szCs w:val="28"/>
        </w:rPr>
        <w:t>Старилов</w:t>
      </w:r>
      <w:proofErr w:type="spellEnd"/>
      <w:r w:rsidR="008F6446" w:rsidRPr="00DA057A">
        <w:rPr>
          <w:szCs w:val="28"/>
        </w:rPr>
        <w:t>. Воронеж: Изд-во Воронеж</w:t>
      </w:r>
      <w:proofErr w:type="gramStart"/>
      <w:r w:rsidR="008F6446" w:rsidRPr="00DA057A">
        <w:rPr>
          <w:szCs w:val="28"/>
        </w:rPr>
        <w:t>.</w:t>
      </w:r>
      <w:proofErr w:type="gramEnd"/>
      <w:r w:rsidR="008F6446" w:rsidRPr="00DA057A">
        <w:rPr>
          <w:szCs w:val="28"/>
        </w:rPr>
        <w:t xml:space="preserve"> </w:t>
      </w:r>
      <w:proofErr w:type="gramStart"/>
      <w:r w:rsidR="008F6446" w:rsidRPr="00DA057A">
        <w:rPr>
          <w:szCs w:val="28"/>
        </w:rPr>
        <w:t>у</w:t>
      </w:r>
      <w:proofErr w:type="gramEnd"/>
      <w:r w:rsidR="008F6446" w:rsidRPr="00DA057A">
        <w:rPr>
          <w:szCs w:val="28"/>
        </w:rPr>
        <w:t xml:space="preserve">н-та, 1999. </w:t>
      </w:r>
    </w:p>
    <w:p w:rsidR="008F6446" w:rsidRPr="00DA057A" w:rsidRDefault="00B57EA4" w:rsidP="00234594">
      <w:pPr>
        <w:pStyle w:val="a8"/>
        <w:tabs>
          <w:tab w:val="left" w:pos="426"/>
          <w:tab w:val="left" w:pos="2977"/>
        </w:tabs>
        <w:spacing w:after="0"/>
        <w:ind w:firstLine="720"/>
        <w:rPr>
          <w:szCs w:val="28"/>
        </w:rPr>
      </w:pPr>
      <w:r>
        <w:rPr>
          <w:szCs w:val="28"/>
        </w:rPr>
        <w:t>28</w:t>
      </w:r>
      <w:r w:rsidR="008F6446" w:rsidRPr="00DA057A">
        <w:rPr>
          <w:szCs w:val="28"/>
        </w:rPr>
        <w:t xml:space="preserve">. Словарь административного права / отв. ред. И.Л. </w:t>
      </w:r>
      <w:proofErr w:type="spellStart"/>
      <w:r w:rsidR="008F6446" w:rsidRPr="00DA057A">
        <w:rPr>
          <w:szCs w:val="28"/>
        </w:rPr>
        <w:t>Бачило</w:t>
      </w:r>
      <w:proofErr w:type="spellEnd"/>
      <w:r w:rsidR="008F6446" w:rsidRPr="00DA057A">
        <w:rPr>
          <w:szCs w:val="28"/>
        </w:rPr>
        <w:t xml:space="preserve">,  Н.Г. </w:t>
      </w:r>
      <w:proofErr w:type="spellStart"/>
      <w:r w:rsidR="008F6446" w:rsidRPr="00DA057A">
        <w:rPr>
          <w:szCs w:val="28"/>
        </w:rPr>
        <w:t>Салищева</w:t>
      </w:r>
      <w:proofErr w:type="spellEnd"/>
      <w:r w:rsidR="008F6446" w:rsidRPr="00DA057A">
        <w:rPr>
          <w:szCs w:val="28"/>
        </w:rPr>
        <w:t xml:space="preserve">, Н.Ю. </w:t>
      </w:r>
      <w:proofErr w:type="spellStart"/>
      <w:r w:rsidR="008F6446" w:rsidRPr="00DA057A">
        <w:rPr>
          <w:szCs w:val="28"/>
        </w:rPr>
        <w:t>Хаманева</w:t>
      </w:r>
      <w:proofErr w:type="spellEnd"/>
      <w:r w:rsidR="008F6446" w:rsidRPr="00DA057A">
        <w:rPr>
          <w:szCs w:val="28"/>
        </w:rPr>
        <w:t>. М., 1999.</w:t>
      </w:r>
    </w:p>
    <w:p w:rsidR="008F6446" w:rsidRPr="00DA057A" w:rsidRDefault="008F6446" w:rsidP="00234594">
      <w:pPr>
        <w:pStyle w:val="a8"/>
        <w:spacing w:after="0"/>
        <w:ind w:firstLine="720"/>
        <w:rPr>
          <w:i/>
          <w:spacing w:val="-2"/>
          <w:szCs w:val="28"/>
        </w:rPr>
      </w:pPr>
    </w:p>
    <w:p w:rsidR="008F6446" w:rsidRPr="00DA057A" w:rsidRDefault="008F6446" w:rsidP="00234594">
      <w:pPr>
        <w:pStyle w:val="a8"/>
        <w:spacing w:after="0"/>
        <w:ind w:firstLine="720"/>
        <w:rPr>
          <w:i/>
          <w:spacing w:val="-2"/>
          <w:szCs w:val="28"/>
        </w:rPr>
      </w:pPr>
      <w:r w:rsidRPr="00DA057A">
        <w:rPr>
          <w:i/>
          <w:spacing w:val="-2"/>
          <w:szCs w:val="28"/>
        </w:rPr>
        <w:lastRenderedPageBreak/>
        <w:t>Список дополнительной литературы и рекомендуемых к изучению нормативных актов:</w:t>
      </w:r>
    </w:p>
    <w:p w:rsidR="008F6446" w:rsidRPr="00DA057A" w:rsidRDefault="00B04344" w:rsidP="00234594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>
        <w:rPr>
          <w:szCs w:val="28"/>
        </w:rPr>
        <w:t>1</w:t>
      </w:r>
      <w:r w:rsidR="008F6446" w:rsidRPr="00DA057A">
        <w:rPr>
          <w:szCs w:val="28"/>
        </w:rPr>
        <w:t xml:space="preserve">. О Прокуратуре РФ: Закон РФ от 17 января </w:t>
      </w:r>
      <w:smartTag w:uri="urn:schemas-microsoft-com:office:smarttags" w:element="metricconverter">
        <w:smartTagPr>
          <w:attr w:name="ProductID" w:val="1992 г"/>
        </w:smartTagPr>
        <w:r w:rsidR="008F6446" w:rsidRPr="00DA057A">
          <w:rPr>
            <w:szCs w:val="28"/>
          </w:rPr>
          <w:t>1992 г</w:t>
        </w:r>
      </w:smartTag>
      <w:r w:rsidR="008F6446" w:rsidRPr="00DA057A">
        <w:rPr>
          <w:szCs w:val="28"/>
        </w:rPr>
        <w:t xml:space="preserve">. (в редакции Федерального закона от 17 ноября </w:t>
      </w:r>
      <w:smartTag w:uri="urn:schemas-microsoft-com:office:smarttags" w:element="metricconverter">
        <w:smartTagPr>
          <w:attr w:name="ProductID" w:val="1995 г"/>
        </w:smartTagPr>
        <w:r w:rsidR="008F6446" w:rsidRPr="00DA057A">
          <w:rPr>
            <w:szCs w:val="28"/>
          </w:rPr>
          <w:t>1995 г</w:t>
        </w:r>
      </w:smartTag>
      <w:r w:rsidR="008F6446" w:rsidRPr="00DA057A">
        <w:rPr>
          <w:szCs w:val="28"/>
        </w:rPr>
        <w:t>., с изм. и доп.) // СЗ РФ. 1995. № 47. Ст. 4472.</w:t>
      </w:r>
    </w:p>
    <w:p w:rsidR="008F6446" w:rsidRPr="00DA057A" w:rsidRDefault="00B04344" w:rsidP="00DA057A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>
        <w:rPr>
          <w:szCs w:val="28"/>
        </w:rPr>
        <w:t>2</w:t>
      </w:r>
      <w:r w:rsidR="008F6446" w:rsidRPr="00DA057A">
        <w:rPr>
          <w:szCs w:val="28"/>
        </w:rPr>
        <w:t xml:space="preserve">. О праве граждан на свободу передвижения, выбор места пребывания и жительства в пределах РФ: Закон РФ от 25 июня </w:t>
      </w:r>
      <w:smartTag w:uri="urn:schemas-microsoft-com:office:smarttags" w:element="metricconverter">
        <w:smartTagPr>
          <w:attr w:name="ProductID" w:val="1993 г"/>
        </w:smartTagPr>
        <w:r w:rsidR="008F6446" w:rsidRPr="00DA057A">
          <w:rPr>
            <w:szCs w:val="28"/>
          </w:rPr>
          <w:t>1993 г</w:t>
        </w:r>
      </w:smartTag>
      <w:r w:rsidR="008F6446" w:rsidRPr="00DA057A">
        <w:rPr>
          <w:szCs w:val="28"/>
        </w:rPr>
        <w:t>. // Ведомости Верховного Совета РФ (далее – Ведомости … РФ). 1993. № 32.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3</w:t>
      </w:r>
      <w:r w:rsidR="008F6446" w:rsidRPr="00DA057A">
        <w:rPr>
          <w:szCs w:val="28"/>
        </w:rPr>
        <w:t xml:space="preserve">. О государственной тайне: Закон РФ от 21 июля </w:t>
      </w:r>
      <w:smartTag w:uri="urn:schemas-microsoft-com:office:smarttags" w:element="metricconverter">
        <w:smartTagPr>
          <w:attr w:name="ProductID" w:val="1993 г"/>
        </w:smartTagPr>
        <w:r w:rsidR="008F6446" w:rsidRPr="00DA057A">
          <w:rPr>
            <w:szCs w:val="28"/>
          </w:rPr>
          <w:t>1993 г</w:t>
        </w:r>
      </w:smartTag>
      <w:r w:rsidR="008F6446" w:rsidRPr="00DA057A">
        <w:rPr>
          <w:szCs w:val="28"/>
        </w:rPr>
        <w:t>. (с изм. и доп.) // СЗ РФ. 1997. № 41.Ст. 8220.</w:t>
      </w:r>
    </w:p>
    <w:p w:rsidR="008F6446" w:rsidRPr="00DA057A" w:rsidRDefault="00B04344" w:rsidP="00DA057A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>
        <w:rPr>
          <w:szCs w:val="28"/>
        </w:rPr>
        <w:t>4</w:t>
      </w:r>
      <w:r w:rsidR="008F6446" w:rsidRPr="00DA057A">
        <w:rPr>
          <w:szCs w:val="28"/>
        </w:rPr>
        <w:t xml:space="preserve">. Об общественных объединениях: Федеральный закон от 19 мая </w:t>
      </w:r>
      <w:smartTag w:uri="urn:schemas-microsoft-com:office:smarttags" w:element="metricconverter">
        <w:smartTagPr>
          <w:attr w:name="ProductID" w:val="1995 г"/>
        </w:smartTagPr>
        <w:r w:rsidR="008F6446" w:rsidRPr="00DA057A">
          <w:rPr>
            <w:szCs w:val="28"/>
          </w:rPr>
          <w:t>1995 г</w:t>
        </w:r>
      </w:smartTag>
      <w:r w:rsidR="008F6446" w:rsidRPr="00DA057A">
        <w:rPr>
          <w:szCs w:val="28"/>
        </w:rPr>
        <w:t>. (с изм. и доп.) // СЗ РФ. 1995. №21. Ст. 1930.</w:t>
      </w:r>
    </w:p>
    <w:p w:rsidR="008F6446" w:rsidRPr="00DA057A" w:rsidRDefault="00B04344" w:rsidP="00DA057A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>
        <w:rPr>
          <w:szCs w:val="28"/>
        </w:rPr>
        <w:t>5</w:t>
      </w:r>
      <w:r w:rsidR="008F6446" w:rsidRPr="00DA057A">
        <w:rPr>
          <w:szCs w:val="28"/>
        </w:rPr>
        <w:t xml:space="preserve">. Об оружии: Федеральный закон от 13 ноября </w:t>
      </w:r>
      <w:smartTag w:uri="urn:schemas-microsoft-com:office:smarttags" w:element="metricconverter">
        <w:smartTagPr>
          <w:attr w:name="ProductID" w:val="1996 г"/>
        </w:smartTagPr>
        <w:r w:rsidR="008F6446" w:rsidRPr="00DA057A">
          <w:rPr>
            <w:szCs w:val="28"/>
          </w:rPr>
          <w:t>1996 г</w:t>
        </w:r>
      </w:smartTag>
      <w:r w:rsidR="008F6446" w:rsidRPr="00DA057A">
        <w:rPr>
          <w:szCs w:val="28"/>
        </w:rPr>
        <w:t xml:space="preserve">. (с изм. и доп.) // СЗ РФ. 1996. № 51. Ст. 5681. </w:t>
      </w:r>
    </w:p>
    <w:p w:rsidR="008F6446" w:rsidRPr="00DA057A" w:rsidRDefault="00B04344" w:rsidP="00DA057A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>
        <w:rPr>
          <w:szCs w:val="28"/>
        </w:rPr>
        <w:t>6</w:t>
      </w:r>
      <w:r w:rsidR="008F6446" w:rsidRPr="00DA057A">
        <w:rPr>
          <w:szCs w:val="28"/>
        </w:rPr>
        <w:t xml:space="preserve">. О свободе совести и о религиозных объединениях: Федеральный закон от 26 сентября </w:t>
      </w:r>
      <w:smartTag w:uri="urn:schemas-microsoft-com:office:smarttags" w:element="metricconverter">
        <w:smartTagPr>
          <w:attr w:name="ProductID" w:val="1997 г"/>
        </w:smartTagPr>
        <w:r w:rsidR="008F6446" w:rsidRPr="00DA057A">
          <w:rPr>
            <w:szCs w:val="28"/>
          </w:rPr>
          <w:t>1997 г</w:t>
        </w:r>
      </w:smartTag>
      <w:r w:rsidR="008F6446" w:rsidRPr="00DA057A">
        <w:rPr>
          <w:szCs w:val="28"/>
        </w:rPr>
        <w:t>. (с изм. и доп.) // СЗ РФ. 1997. № 39. Ст. 4465.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7</w:t>
      </w:r>
      <w:r w:rsidR="008F6446" w:rsidRPr="00DA057A">
        <w:rPr>
          <w:szCs w:val="28"/>
        </w:rPr>
        <w:t xml:space="preserve">. О воинской обязанности и военной службе: Закон РФ от 6 марта </w:t>
      </w:r>
      <w:smartTag w:uri="urn:schemas-microsoft-com:office:smarttags" w:element="metricconverter">
        <w:smartTagPr>
          <w:attr w:name="ProductID" w:val="1998 г"/>
        </w:smartTagPr>
        <w:r w:rsidR="008F6446" w:rsidRPr="00DA057A">
          <w:rPr>
            <w:szCs w:val="28"/>
          </w:rPr>
          <w:t>1998 г</w:t>
        </w:r>
      </w:smartTag>
      <w:r w:rsidR="008F6446" w:rsidRPr="00DA057A">
        <w:rPr>
          <w:szCs w:val="28"/>
        </w:rPr>
        <w:t>. (с изм. и доп.) // СЗ РФ. 1998. № 13. Ст. 1475.</w:t>
      </w:r>
    </w:p>
    <w:p w:rsidR="008F6446" w:rsidRPr="00DA057A" w:rsidRDefault="00B04344" w:rsidP="00DA057A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>
        <w:rPr>
          <w:szCs w:val="28"/>
        </w:rPr>
        <w:t>8</w:t>
      </w:r>
      <w:r w:rsidR="008F6446" w:rsidRPr="00DA057A">
        <w:rPr>
          <w:szCs w:val="28"/>
        </w:rPr>
        <w:t xml:space="preserve">. О санитарно-эпидемиологическом благополучии населения: Федеральный закон от 30 марта </w:t>
      </w:r>
      <w:smartTag w:uri="urn:schemas-microsoft-com:office:smarttags" w:element="metricconverter">
        <w:smartTagPr>
          <w:attr w:name="ProductID" w:val="1999 г"/>
        </w:smartTagPr>
        <w:r w:rsidR="008F6446" w:rsidRPr="00DA057A">
          <w:rPr>
            <w:szCs w:val="28"/>
          </w:rPr>
          <w:t>1999 г</w:t>
        </w:r>
      </w:smartTag>
      <w:r w:rsidR="008F6446" w:rsidRPr="00DA057A">
        <w:rPr>
          <w:szCs w:val="28"/>
        </w:rPr>
        <w:t>. (с изм. и доп.) // СЗ РФ. 1999. № 14. Ст. 1650.</w:t>
      </w:r>
    </w:p>
    <w:p w:rsidR="008F6446" w:rsidRPr="00DA057A" w:rsidRDefault="00B04344" w:rsidP="00DA057A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>
        <w:rPr>
          <w:szCs w:val="28"/>
        </w:rPr>
        <w:t>9</w:t>
      </w:r>
      <w:r w:rsidR="008F6446" w:rsidRPr="00DA057A">
        <w:rPr>
          <w:szCs w:val="28"/>
        </w:rPr>
        <w:t xml:space="preserve">. Об общих принципах организации местного самоуправления в РФ: Федеральный закон от 16 сентября </w:t>
      </w:r>
      <w:smartTag w:uri="urn:schemas-microsoft-com:office:smarttags" w:element="metricconverter">
        <w:smartTagPr>
          <w:attr w:name="ProductID" w:val="2003 г"/>
        </w:smartTagPr>
        <w:r w:rsidR="008F6446" w:rsidRPr="00DA057A">
          <w:rPr>
            <w:szCs w:val="28"/>
          </w:rPr>
          <w:t>2003 г</w:t>
        </w:r>
      </w:smartTag>
      <w:r w:rsidR="008F6446" w:rsidRPr="00DA057A">
        <w:rPr>
          <w:szCs w:val="28"/>
        </w:rPr>
        <w:t>. (с изм. и доп.) // СЗ РФ. 2003. № 40. Ст. 3822.</w:t>
      </w:r>
    </w:p>
    <w:p w:rsidR="008F6446" w:rsidRPr="00DA057A" w:rsidRDefault="00B04344" w:rsidP="00DA057A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>
        <w:rPr>
          <w:szCs w:val="28"/>
        </w:rPr>
        <w:t>10</w:t>
      </w:r>
      <w:r w:rsidR="008F6446" w:rsidRPr="00DA057A">
        <w:rPr>
          <w:szCs w:val="28"/>
        </w:rPr>
        <w:t xml:space="preserve">. О собраниях, митингах, демонстрациях, шествиях и пикетированиях: Федеральный закон от 4 июня </w:t>
      </w:r>
      <w:smartTag w:uri="urn:schemas-microsoft-com:office:smarttags" w:element="metricconverter">
        <w:smartTagPr>
          <w:attr w:name="ProductID" w:val="2004 г"/>
        </w:smartTagPr>
        <w:r w:rsidR="008F6446" w:rsidRPr="00DA057A">
          <w:rPr>
            <w:szCs w:val="28"/>
          </w:rPr>
          <w:t>2004 г</w:t>
        </w:r>
      </w:smartTag>
      <w:r w:rsidR="008F6446" w:rsidRPr="00DA057A">
        <w:rPr>
          <w:szCs w:val="28"/>
        </w:rPr>
        <w:t>. // Российская газета. 2004. 23 июня.</w:t>
      </w:r>
    </w:p>
    <w:p w:rsidR="008F6446" w:rsidRPr="00DA057A" w:rsidRDefault="00B04344" w:rsidP="00DA057A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>
        <w:rPr>
          <w:szCs w:val="28"/>
        </w:rPr>
        <w:t>11</w:t>
      </w:r>
      <w:r w:rsidR="008F6446" w:rsidRPr="00DA057A">
        <w:rPr>
          <w:szCs w:val="28"/>
        </w:rPr>
        <w:t xml:space="preserve">. О защите конкуренции: Федеральный закон от 26 июля </w:t>
      </w:r>
      <w:smartTag w:uri="urn:schemas-microsoft-com:office:smarttags" w:element="metricconverter">
        <w:smartTagPr>
          <w:attr w:name="ProductID" w:val="2006 г"/>
        </w:smartTagPr>
        <w:r w:rsidR="008F6446" w:rsidRPr="00DA057A">
          <w:rPr>
            <w:szCs w:val="28"/>
          </w:rPr>
          <w:t>2006 г</w:t>
        </w:r>
      </w:smartTag>
      <w:r w:rsidR="008F6446" w:rsidRPr="00DA057A">
        <w:rPr>
          <w:szCs w:val="28"/>
        </w:rPr>
        <w:t>. // СЗ РФ. 2006. № 31. Ст. 3434.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12</w:t>
      </w:r>
      <w:r w:rsidR="008F6446" w:rsidRPr="00DA057A">
        <w:rPr>
          <w:szCs w:val="28"/>
        </w:rPr>
        <w:t xml:space="preserve">. Об основном документе, удостоверяющем личность гражданина Российской Федерации на территории Российской Федерации: Указ Президента РФ от 13 марта </w:t>
      </w:r>
      <w:smartTag w:uri="urn:schemas-microsoft-com:office:smarttags" w:element="metricconverter">
        <w:smartTagPr>
          <w:attr w:name="ProductID" w:val="1997 г"/>
        </w:smartTagPr>
        <w:r w:rsidR="008F6446" w:rsidRPr="00DA057A">
          <w:rPr>
            <w:szCs w:val="28"/>
          </w:rPr>
          <w:t>1997 г</w:t>
        </w:r>
      </w:smartTag>
      <w:r w:rsidR="008F6446" w:rsidRPr="00DA057A">
        <w:rPr>
          <w:szCs w:val="28"/>
        </w:rPr>
        <w:t>. // Российская газета. 1997. 18 марта.</w:t>
      </w:r>
    </w:p>
    <w:p w:rsidR="008F6446" w:rsidRPr="00DA057A" w:rsidRDefault="00B04344" w:rsidP="00DA057A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>
        <w:rPr>
          <w:szCs w:val="28"/>
        </w:rPr>
        <w:t>13</w:t>
      </w:r>
      <w:r w:rsidR="008F6446" w:rsidRPr="00DA057A">
        <w:rPr>
          <w:szCs w:val="28"/>
        </w:rPr>
        <w:t xml:space="preserve">. Правила регистрации и снятия граждан РФ с регистрационного учета по месту пребывания и по месту жительства в пределах РФ и перечне должностных лиц, ответственных за регистрацию: утв. Постановлением Правительства РФ от 17 июля </w:t>
      </w:r>
      <w:smartTag w:uri="urn:schemas-microsoft-com:office:smarttags" w:element="metricconverter">
        <w:smartTagPr>
          <w:attr w:name="ProductID" w:val="1995 г"/>
        </w:smartTagPr>
        <w:r w:rsidR="008F6446" w:rsidRPr="00DA057A">
          <w:rPr>
            <w:szCs w:val="28"/>
          </w:rPr>
          <w:t>1995 г</w:t>
        </w:r>
      </w:smartTag>
      <w:r w:rsidR="008F6446" w:rsidRPr="00DA057A">
        <w:rPr>
          <w:szCs w:val="28"/>
        </w:rPr>
        <w:t>. (с изм. и доп.) // СЗ РФ. 1995. № 30. Ст. 2939.</w:t>
      </w:r>
    </w:p>
    <w:p w:rsidR="008F6446" w:rsidRPr="00DA057A" w:rsidRDefault="00B04344" w:rsidP="00DA057A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>
        <w:rPr>
          <w:szCs w:val="28"/>
        </w:rPr>
        <w:t>14</w:t>
      </w:r>
      <w:r w:rsidR="008F6446" w:rsidRPr="00DA057A">
        <w:rPr>
          <w:szCs w:val="28"/>
        </w:rPr>
        <w:t xml:space="preserve">. Положение о паспорте гражданина РФ: утв. Постановлением Правительства РФ от 8 июля </w:t>
      </w:r>
      <w:smartTag w:uri="urn:schemas-microsoft-com:office:smarttags" w:element="metricconverter">
        <w:smartTagPr>
          <w:attr w:name="ProductID" w:val="1997 г"/>
        </w:smartTagPr>
        <w:r w:rsidR="008F6446" w:rsidRPr="00DA057A">
          <w:rPr>
            <w:szCs w:val="28"/>
          </w:rPr>
          <w:t>1997 г</w:t>
        </w:r>
      </w:smartTag>
      <w:r w:rsidR="008F6446" w:rsidRPr="00DA057A">
        <w:rPr>
          <w:szCs w:val="28"/>
        </w:rPr>
        <w:t>. (с изм. и доп.) // Российская газета. 1997. 16 июля.</w:t>
      </w:r>
    </w:p>
    <w:p w:rsidR="008F6446" w:rsidRPr="00DA057A" w:rsidRDefault="00B04344" w:rsidP="00DA057A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>
        <w:rPr>
          <w:szCs w:val="28"/>
        </w:rPr>
        <w:t>15</w:t>
      </w:r>
      <w:r w:rsidR="008F6446" w:rsidRPr="00DA057A">
        <w:rPr>
          <w:szCs w:val="28"/>
        </w:rPr>
        <w:t xml:space="preserve">. Регламент Правительства РФ: утв. Постановлением Правительства РФ от 1 июня </w:t>
      </w:r>
      <w:smartTag w:uri="urn:schemas-microsoft-com:office:smarttags" w:element="metricconverter">
        <w:smartTagPr>
          <w:attr w:name="ProductID" w:val="2004 г"/>
        </w:smartTagPr>
        <w:r w:rsidR="008F6446" w:rsidRPr="00DA057A">
          <w:rPr>
            <w:szCs w:val="28"/>
          </w:rPr>
          <w:t>2004 г</w:t>
        </w:r>
      </w:smartTag>
      <w:r w:rsidR="008F6446" w:rsidRPr="00DA057A">
        <w:rPr>
          <w:szCs w:val="28"/>
        </w:rPr>
        <w:t>. // Российская газета. 2004. 8 июня.</w:t>
      </w:r>
    </w:p>
    <w:p w:rsidR="008F6446" w:rsidRPr="00DA057A" w:rsidRDefault="00B04344" w:rsidP="00DA057A">
      <w:pPr>
        <w:pStyle w:val="a8"/>
        <w:tabs>
          <w:tab w:val="num" w:pos="540"/>
        </w:tabs>
        <w:spacing w:after="0"/>
        <w:ind w:firstLine="720"/>
        <w:rPr>
          <w:szCs w:val="28"/>
        </w:rPr>
      </w:pPr>
      <w:r>
        <w:rPr>
          <w:szCs w:val="28"/>
        </w:rPr>
        <w:t>16</w:t>
      </w:r>
      <w:r w:rsidR="008F6446" w:rsidRPr="00DA057A">
        <w:rPr>
          <w:szCs w:val="28"/>
        </w:rPr>
        <w:t xml:space="preserve">. По делу о толковании ст. 71 (п. «г»), 76 (ч. 1) и 112 (ч. 1) Конституции РФ: постановление Конституционного Суда РФ от 27 января </w:t>
      </w:r>
      <w:smartTag w:uri="urn:schemas-microsoft-com:office:smarttags" w:element="metricconverter">
        <w:smartTagPr>
          <w:attr w:name="ProductID" w:val="1999 г"/>
        </w:smartTagPr>
        <w:r w:rsidR="008F6446" w:rsidRPr="00DA057A">
          <w:rPr>
            <w:szCs w:val="28"/>
          </w:rPr>
          <w:t>1999 г</w:t>
        </w:r>
      </w:smartTag>
      <w:r w:rsidR="008F6446" w:rsidRPr="00DA057A">
        <w:rPr>
          <w:szCs w:val="28"/>
        </w:rPr>
        <w:t>. // СЗ РФ. 1999. № 6. Ст. 866.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lastRenderedPageBreak/>
        <w:t>17</w:t>
      </w:r>
      <w:r w:rsidR="008F6446" w:rsidRPr="00DA057A">
        <w:rPr>
          <w:szCs w:val="28"/>
        </w:rPr>
        <w:t xml:space="preserve">. Административно-правовой статус гражданина / отв. ред. Н.Ю. </w:t>
      </w:r>
      <w:proofErr w:type="spellStart"/>
      <w:r w:rsidR="008F6446" w:rsidRPr="00DA057A">
        <w:rPr>
          <w:szCs w:val="28"/>
        </w:rPr>
        <w:t>Хаманева</w:t>
      </w:r>
      <w:proofErr w:type="spellEnd"/>
      <w:r w:rsidR="008F6446" w:rsidRPr="00DA057A">
        <w:rPr>
          <w:szCs w:val="28"/>
        </w:rPr>
        <w:t>. М.: ИГП РАН, 2004.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18</w:t>
      </w:r>
      <w:r w:rsidR="008F6446" w:rsidRPr="00DA057A">
        <w:rPr>
          <w:szCs w:val="28"/>
        </w:rPr>
        <w:t xml:space="preserve">. </w:t>
      </w:r>
      <w:proofErr w:type="spellStart"/>
      <w:r w:rsidR="008F6446" w:rsidRPr="00DA057A">
        <w:rPr>
          <w:szCs w:val="28"/>
        </w:rPr>
        <w:t>Бахрах</w:t>
      </w:r>
      <w:proofErr w:type="spellEnd"/>
      <w:r w:rsidR="008F6446" w:rsidRPr="00DA057A">
        <w:rPr>
          <w:szCs w:val="28"/>
        </w:rPr>
        <w:t xml:space="preserve"> Д.Н. Действие норм права во времени: Теория, законодательство, судебная практика / Д. И. </w:t>
      </w:r>
      <w:proofErr w:type="spellStart"/>
      <w:r w:rsidR="008F6446" w:rsidRPr="00DA057A">
        <w:rPr>
          <w:szCs w:val="28"/>
        </w:rPr>
        <w:t>Бахрах</w:t>
      </w:r>
      <w:proofErr w:type="spellEnd"/>
      <w:r w:rsidR="008F6446" w:rsidRPr="00DA057A">
        <w:rPr>
          <w:szCs w:val="28"/>
        </w:rPr>
        <w:t>. М.: Норма, 2004.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19</w:t>
      </w:r>
      <w:r w:rsidR="008F6446" w:rsidRPr="00DA057A">
        <w:rPr>
          <w:szCs w:val="28"/>
        </w:rPr>
        <w:t>. Васильев Р.Ф. Акты управления (значение, проблемы исследования, понятие) / Р.Ф. Васильев. М.: Изд-во МГУ, 1987.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20.</w:t>
      </w:r>
      <w:r w:rsidR="008F6446" w:rsidRPr="00DA057A">
        <w:rPr>
          <w:szCs w:val="28"/>
        </w:rPr>
        <w:t xml:space="preserve"> Зеленцов А.Б. Административно-правовой спор (теоретико-методологические подходы к исследованию) / А.Б. Зеленцов // Правоведение. 2000. № 1.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21</w:t>
      </w:r>
      <w:r w:rsidR="008F6446" w:rsidRPr="00DA057A">
        <w:rPr>
          <w:szCs w:val="28"/>
        </w:rPr>
        <w:t xml:space="preserve">. </w:t>
      </w:r>
      <w:proofErr w:type="spellStart"/>
      <w:r w:rsidR="008F6446" w:rsidRPr="00DA057A">
        <w:rPr>
          <w:szCs w:val="28"/>
        </w:rPr>
        <w:t>Зоммерманн</w:t>
      </w:r>
      <w:proofErr w:type="spellEnd"/>
      <w:r w:rsidR="008F6446" w:rsidRPr="00DA057A">
        <w:rPr>
          <w:szCs w:val="28"/>
        </w:rPr>
        <w:t xml:space="preserve"> К.-П. Административное судопроизводство (юстиция) в Германии: история развития и основные черты / К.-П. </w:t>
      </w:r>
      <w:proofErr w:type="spellStart"/>
      <w:r w:rsidR="008F6446" w:rsidRPr="00DA057A">
        <w:rPr>
          <w:szCs w:val="28"/>
        </w:rPr>
        <w:t>Зоммерманн</w:t>
      </w:r>
      <w:proofErr w:type="spellEnd"/>
      <w:r w:rsidR="008F6446" w:rsidRPr="00DA057A">
        <w:rPr>
          <w:szCs w:val="28"/>
        </w:rPr>
        <w:t xml:space="preserve">, Ю.Н. </w:t>
      </w:r>
      <w:proofErr w:type="spellStart"/>
      <w:r w:rsidR="008F6446" w:rsidRPr="00DA057A">
        <w:rPr>
          <w:szCs w:val="28"/>
        </w:rPr>
        <w:t>Старилов</w:t>
      </w:r>
      <w:proofErr w:type="spellEnd"/>
      <w:r w:rsidR="008F6446" w:rsidRPr="00DA057A">
        <w:rPr>
          <w:szCs w:val="28"/>
        </w:rPr>
        <w:t xml:space="preserve"> // Государство и право. 1999. № 7.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22</w:t>
      </w:r>
      <w:r w:rsidR="008F6446" w:rsidRPr="00DA057A">
        <w:rPr>
          <w:szCs w:val="28"/>
        </w:rPr>
        <w:t xml:space="preserve">. Институты административного права России / отв. ред. И.Л. </w:t>
      </w:r>
      <w:proofErr w:type="spellStart"/>
      <w:r w:rsidR="008F6446" w:rsidRPr="00DA057A">
        <w:rPr>
          <w:szCs w:val="28"/>
        </w:rPr>
        <w:t>Бачило</w:t>
      </w:r>
      <w:proofErr w:type="spellEnd"/>
      <w:r w:rsidR="008F6446" w:rsidRPr="00DA057A">
        <w:rPr>
          <w:szCs w:val="28"/>
        </w:rPr>
        <w:t xml:space="preserve">, Н.Ю. </w:t>
      </w:r>
      <w:proofErr w:type="spellStart"/>
      <w:r w:rsidR="008F6446" w:rsidRPr="00DA057A">
        <w:rPr>
          <w:szCs w:val="28"/>
        </w:rPr>
        <w:t>Хаманева</w:t>
      </w:r>
      <w:proofErr w:type="spellEnd"/>
      <w:r w:rsidR="008F6446" w:rsidRPr="00DA057A">
        <w:rPr>
          <w:szCs w:val="28"/>
        </w:rPr>
        <w:t>. М.: ИГП РАН, 1999.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23</w:t>
      </w:r>
      <w:r w:rsidR="008F6446" w:rsidRPr="00DA057A">
        <w:rPr>
          <w:szCs w:val="28"/>
        </w:rPr>
        <w:t xml:space="preserve">. Информационные проблемы в сфере административной реформы / отв. ред. И.Л. </w:t>
      </w:r>
      <w:proofErr w:type="spellStart"/>
      <w:r w:rsidR="008F6446" w:rsidRPr="00DA057A">
        <w:rPr>
          <w:szCs w:val="28"/>
        </w:rPr>
        <w:t>Бачило</w:t>
      </w:r>
      <w:proofErr w:type="spellEnd"/>
      <w:r w:rsidR="008F6446" w:rsidRPr="00DA057A">
        <w:rPr>
          <w:szCs w:val="28"/>
        </w:rPr>
        <w:t xml:space="preserve">, М.: ИГП РАН, 2005. 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24</w:t>
      </w:r>
      <w:r w:rsidR="008F6446" w:rsidRPr="00DA057A">
        <w:rPr>
          <w:szCs w:val="28"/>
        </w:rPr>
        <w:t xml:space="preserve">. Исполнительная власть в РФ. Проблемы развития / отв. ред. И.Л. </w:t>
      </w:r>
      <w:proofErr w:type="spellStart"/>
      <w:r w:rsidR="008F6446" w:rsidRPr="00DA057A">
        <w:rPr>
          <w:szCs w:val="28"/>
        </w:rPr>
        <w:t>Бачило</w:t>
      </w:r>
      <w:proofErr w:type="spellEnd"/>
      <w:r w:rsidR="008F6446" w:rsidRPr="00DA057A">
        <w:rPr>
          <w:szCs w:val="28"/>
        </w:rPr>
        <w:t xml:space="preserve">. М.: </w:t>
      </w:r>
      <w:proofErr w:type="spellStart"/>
      <w:r w:rsidR="008F6446" w:rsidRPr="00DA057A">
        <w:rPr>
          <w:szCs w:val="28"/>
        </w:rPr>
        <w:t>Юристь</w:t>
      </w:r>
      <w:proofErr w:type="spellEnd"/>
      <w:r w:rsidR="008F6446" w:rsidRPr="00DA057A">
        <w:rPr>
          <w:szCs w:val="28"/>
        </w:rPr>
        <w:t>, 1998.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25</w:t>
      </w:r>
      <w:r w:rsidR="008F6446" w:rsidRPr="00DA057A">
        <w:rPr>
          <w:szCs w:val="28"/>
        </w:rPr>
        <w:t xml:space="preserve">. История становления и современное состояние исполнительной власти в России / отв. </w:t>
      </w:r>
      <w:proofErr w:type="spellStart"/>
      <w:proofErr w:type="gramStart"/>
      <w:r w:rsidR="008F6446" w:rsidRPr="00DA057A">
        <w:rPr>
          <w:szCs w:val="28"/>
        </w:rPr>
        <w:t>ред</w:t>
      </w:r>
      <w:proofErr w:type="spellEnd"/>
      <w:proofErr w:type="gramEnd"/>
      <w:r w:rsidR="008F6446" w:rsidRPr="00DA057A">
        <w:rPr>
          <w:szCs w:val="28"/>
        </w:rPr>
        <w:t xml:space="preserve"> Н.Ю. </w:t>
      </w:r>
      <w:proofErr w:type="spellStart"/>
      <w:r w:rsidR="008F6446" w:rsidRPr="00DA057A">
        <w:rPr>
          <w:szCs w:val="28"/>
        </w:rPr>
        <w:t>Хаманева</w:t>
      </w:r>
      <w:proofErr w:type="spellEnd"/>
      <w:r w:rsidR="008F6446" w:rsidRPr="00DA057A">
        <w:rPr>
          <w:szCs w:val="28"/>
        </w:rPr>
        <w:t>.  М.: Новая правовая  культура, 2003.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26</w:t>
      </w:r>
      <w:r w:rsidR="008F6446" w:rsidRPr="00DA057A">
        <w:rPr>
          <w:szCs w:val="28"/>
        </w:rPr>
        <w:t>. Каплунов А.И. Об основных чертах и понятии государственного принуждения / А.И. Каплунов // Государство и право. 2004. № 12.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27</w:t>
      </w:r>
      <w:r w:rsidR="008F6446" w:rsidRPr="00DA057A">
        <w:rPr>
          <w:szCs w:val="28"/>
        </w:rPr>
        <w:t>. Князев С.Д. Административное право РФ: предмет, система, реформирование / С.Д. Князев // Правоведение. 2001. № 5.</w:t>
      </w:r>
    </w:p>
    <w:p w:rsidR="008F6446" w:rsidRPr="00DA057A" w:rsidRDefault="00B04344" w:rsidP="00DA057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8F6446" w:rsidRPr="00DA057A">
        <w:rPr>
          <w:rFonts w:ascii="Times New Roman" w:hAnsi="Times New Roman"/>
          <w:sz w:val="28"/>
          <w:szCs w:val="28"/>
        </w:rPr>
        <w:t>. Князев С.Д. Принципы административного права РФ: отраслевой формат и юридическое значение / С.Д. Князев // Государство и право. 2003.       № 10.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29</w:t>
      </w:r>
      <w:r w:rsidR="008F6446" w:rsidRPr="00DA057A">
        <w:rPr>
          <w:szCs w:val="28"/>
        </w:rPr>
        <w:t>. Козлов Ю.М. Административные правоотношения / Ю.М. Козлов. М.: Юрид. лит</w:t>
      </w:r>
      <w:proofErr w:type="gramStart"/>
      <w:r w:rsidR="008F6446" w:rsidRPr="00DA057A">
        <w:rPr>
          <w:szCs w:val="28"/>
        </w:rPr>
        <w:t xml:space="preserve">., </w:t>
      </w:r>
      <w:proofErr w:type="gramEnd"/>
      <w:r w:rsidR="008F6446" w:rsidRPr="00DA057A">
        <w:rPr>
          <w:szCs w:val="28"/>
        </w:rPr>
        <w:t>1976.</w:t>
      </w:r>
    </w:p>
    <w:p w:rsidR="008F6446" w:rsidRPr="00DA057A" w:rsidRDefault="00B04344" w:rsidP="00DA057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8F6446" w:rsidRPr="00DA057A">
        <w:rPr>
          <w:rFonts w:ascii="Times New Roman" w:hAnsi="Times New Roman"/>
          <w:sz w:val="28"/>
          <w:szCs w:val="28"/>
        </w:rPr>
        <w:t xml:space="preserve">. Козлов Ю.М. Научная организация управления и право / Ю.М. Козлов, Е.С. Фролов. М.: МГУ, 1986. Гл. </w:t>
      </w:r>
      <w:r w:rsidR="008F6446" w:rsidRPr="00DA057A">
        <w:rPr>
          <w:rFonts w:ascii="Times New Roman" w:hAnsi="Times New Roman"/>
          <w:sz w:val="28"/>
          <w:szCs w:val="28"/>
          <w:lang w:val="en-US"/>
        </w:rPr>
        <w:t>I</w:t>
      </w:r>
      <w:r w:rsidR="008F6446" w:rsidRPr="00DA057A">
        <w:rPr>
          <w:rFonts w:ascii="Times New Roman" w:hAnsi="Times New Roman"/>
          <w:sz w:val="28"/>
          <w:szCs w:val="28"/>
        </w:rPr>
        <w:t>-</w:t>
      </w:r>
      <w:r w:rsidR="008F6446" w:rsidRPr="00DA057A">
        <w:rPr>
          <w:rFonts w:ascii="Times New Roman" w:hAnsi="Times New Roman"/>
          <w:sz w:val="28"/>
          <w:szCs w:val="28"/>
          <w:lang w:val="en-US"/>
        </w:rPr>
        <w:t>III</w:t>
      </w:r>
      <w:r w:rsidR="008F6446" w:rsidRPr="00DA057A">
        <w:rPr>
          <w:rFonts w:ascii="Times New Roman" w:hAnsi="Times New Roman"/>
          <w:sz w:val="28"/>
          <w:szCs w:val="28"/>
        </w:rPr>
        <w:t xml:space="preserve">. 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31</w:t>
      </w:r>
      <w:r w:rsidR="008F6446" w:rsidRPr="00DA057A">
        <w:rPr>
          <w:szCs w:val="28"/>
        </w:rPr>
        <w:t>. Коренев А.П. Нормы административного права и их применение / А.П. Коренев. М.: Юрид. лит</w:t>
      </w:r>
      <w:proofErr w:type="gramStart"/>
      <w:r w:rsidR="008F6446" w:rsidRPr="00DA057A">
        <w:rPr>
          <w:szCs w:val="28"/>
        </w:rPr>
        <w:t xml:space="preserve">., </w:t>
      </w:r>
      <w:proofErr w:type="gramEnd"/>
      <w:r w:rsidR="008F6446" w:rsidRPr="00DA057A">
        <w:rPr>
          <w:szCs w:val="28"/>
        </w:rPr>
        <w:t>1978.</w:t>
      </w:r>
    </w:p>
    <w:p w:rsidR="008F6446" w:rsidRPr="00DA057A" w:rsidRDefault="00B04344" w:rsidP="00DA057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8F6446" w:rsidRPr="00DA057A">
        <w:rPr>
          <w:rFonts w:ascii="Times New Roman" w:hAnsi="Times New Roman"/>
          <w:sz w:val="28"/>
          <w:szCs w:val="28"/>
        </w:rPr>
        <w:t>. Курашвили Б.П. Очерк теории государственного управления / Б.П. Курашвили. М.: Наука, 1987.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33</w:t>
      </w:r>
      <w:r w:rsidR="008F6446" w:rsidRPr="00DA057A">
        <w:rPr>
          <w:szCs w:val="28"/>
        </w:rPr>
        <w:t>. Лазарев Б.М. Компетенция органов управления / Б.М. Лазарев. М.: Юрид. лит</w:t>
      </w:r>
      <w:proofErr w:type="gramStart"/>
      <w:r w:rsidR="008F6446" w:rsidRPr="00DA057A">
        <w:rPr>
          <w:szCs w:val="28"/>
        </w:rPr>
        <w:t xml:space="preserve">., </w:t>
      </w:r>
      <w:proofErr w:type="gramEnd"/>
      <w:r w:rsidR="008F6446" w:rsidRPr="00DA057A">
        <w:rPr>
          <w:szCs w:val="28"/>
        </w:rPr>
        <w:t>1972.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34</w:t>
      </w:r>
      <w:r w:rsidR="008F6446" w:rsidRPr="00DA057A">
        <w:rPr>
          <w:szCs w:val="28"/>
        </w:rPr>
        <w:t xml:space="preserve">. </w:t>
      </w:r>
      <w:proofErr w:type="spellStart"/>
      <w:r w:rsidR="008F6446" w:rsidRPr="00DA057A">
        <w:rPr>
          <w:szCs w:val="28"/>
        </w:rPr>
        <w:t>Манохин</w:t>
      </w:r>
      <w:proofErr w:type="spellEnd"/>
      <w:r w:rsidR="008F6446" w:rsidRPr="00DA057A">
        <w:rPr>
          <w:szCs w:val="28"/>
        </w:rPr>
        <w:t xml:space="preserve"> В.М. Правовое государство и проблема управления </w:t>
      </w:r>
      <w:r w:rsidR="008F6446" w:rsidRPr="00DA057A">
        <w:rPr>
          <w:spacing w:val="6"/>
          <w:szCs w:val="28"/>
        </w:rPr>
        <w:t xml:space="preserve">по усмотрению / В.М. </w:t>
      </w:r>
      <w:proofErr w:type="spellStart"/>
      <w:r w:rsidR="008F6446" w:rsidRPr="00DA057A">
        <w:rPr>
          <w:spacing w:val="6"/>
          <w:szCs w:val="28"/>
        </w:rPr>
        <w:t>Манохин</w:t>
      </w:r>
      <w:proofErr w:type="spellEnd"/>
      <w:r w:rsidR="008F6446" w:rsidRPr="00DA057A">
        <w:rPr>
          <w:spacing w:val="6"/>
          <w:szCs w:val="28"/>
        </w:rPr>
        <w:t xml:space="preserve"> // Сов</w:t>
      </w:r>
      <w:proofErr w:type="gramStart"/>
      <w:r w:rsidR="008F6446" w:rsidRPr="00DA057A">
        <w:rPr>
          <w:spacing w:val="6"/>
          <w:szCs w:val="28"/>
        </w:rPr>
        <w:t>.</w:t>
      </w:r>
      <w:proofErr w:type="gramEnd"/>
      <w:r w:rsidR="008F6446" w:rsidRPr="00DA057A">
        <w:rPr>
          <w:spacing w:val="6"/>
          <w:szCs w:val="28"/>
        </w:rPr>
        <w:t xml:space="preserve"> </w:t>
      </w:r>
      <w:proofErr w:type="gramStart"/>
      <w:r w:rsidR="008F6446" w:rsidRPr="00DA057A">
        <w:rPr>
          <w:spacing w:val="6"/>
          <w:szCs w:val="28"/>
        </w:rPr>
        <w:t>г</w:t>
      </w:r>
      <w:proofErr w:type="gramEnd"/>
      <w:r w:rsidR="008F6446" w:rsidRPr="00DA057A">
        <w:rPr>
          <w:spacing w:val="6"/>
          <w:szCs w:val="28"/>
        </w:rPr>
        <w:t>осударство и право. 1990. №</w:t>
      </w:r>
      <w:r w:rsidR="008F6446" w:rsidRPr="00DA057A">
        <w:rPr>
          <w:szCs w:val="28"/>
        </w:rPr>
        <w:t xml:space="preserve"> 2.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35</w:t>
      </w:r>
      <w:r w:rsidR="008F6446" w:rsidRPr="00DA057A">
        <w:rPr>
          <w:szCs w:val="28"/>
        </w:rPr>
        <w:t xml:space="preserve">. Масленников М.Я. </w:t>
      </w:r>
      <w:proofErr w:type="spellStart"/>
      <w:r w:rsidR="008F6446" w:rsidRPr="00DA057A">
        <w:rPr>
          <w:szCs w:val="28"/>
        </w:rPr>
        <w:t>Административно-юрисдикционный</w:t>
      </w:r>
      <w:proofErr w:type="spellEnd"/>
      <w:r w:rsidR="008F6446" w:rsidRPr="00DA057A">
        <w:rPr>
          <w:szCs w:val="28"/>
        </w:rPr>
        <w:t xml:space="preserve"> процесс: понятие и соотношение с иными видами процессуально-правовой деятельности / М.Я. Масленников // Государство и право. 2001. № 2.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36</w:t>
      </w:r>
      <w:r w:rsidR="008F6446" w:rsidRPr="00DA057A">
        <w:rPr>
          <w:szCs w:val="28"/>
        </w:rPr>
        <w:t xml:space="preserve">. Мицкевич Л.А. Понятие и характерные черты органа исполнительной власти / Л.А. Мицкевич // Ученые записки Юридического </w:t>
      </w:r>
      <w:r w:rsidR="008F6446" w:rsidRPr="00DA057A">
        <w:rPr>
          <w:szCs w:val="28"/>
        </w:rPr>
        <w:lastRenderedPageBreak/>
        <w:t xml:space="preserve">института Красноярского государственного университета. </w:t>
      </w:r>
      <w:proofErr w:type="spellStart"/>
      <w:r w:rsidR="008F6446" w:rsidRPr="00DA057A">
        <w:rPr>
          <w:szCs w:val="28"/>
        </w:rPr>
        <w:t>Вып</w:t>
      </w:r>
      <w:proofErr w:type="spellEnd"/>
      <w:r w:rsidR="008F6446" w:rsidRPr="00DA057A">
        <w:rPr>
          <w:szCs w:val="28"/>
        </w:rPr>
        <w:t>. 1 / отв. ред. Т.В. Сахнова. Красноярск, 2001. С. 32-34.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37</w:t>
      </w:r>
      <w:r w:rsidR="008F6446" w:rsidRPr="00DA057A">
        <w:rPr>
          <w:szCs w:val="28"/>
        </w:rPr>
        <w:t>. Мицкевич Л.А. Понятие государственного управления в административном праве Германии / Л.А. Мицкевич // Государство и право. 2002. № 6.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38</w:t>
      </w:r>
      <w:r w:rsidR="008F6446" w:rsidRPr="00DA057A">
        <w:rPr>
          <w:szCs w:val="28"/>
        </w:rPr>
        <w:t>. Мицкевич Л.А. Понятие, социальная роль и содержание административного принуждения // Ученые записки Юридического института Красноярского государственного университета. Вып.2 / отв. ред. Т.В. Сахнова. Красноярск: ИЦ КрасГУ, 2003.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39</w:t>
      </w:r>
      <w:r w:rsidR="008F6446" w:rsidRPr="00DA057A">
        <w:rPr>
          <w:szCs w:val="28"/>
        </w:rPr>
        <w:t>. Научные основы государственного управления в СССР. М.: Наука, 1968.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40</w:t>
      </w:r>
      <w:r w:rsidR="008F6446" w:rsidRPr="00DA057A">
        <w:rPr>
          <w:szCs w:val="28"/>
        </w:rPr>
        <w:t>. Петров Г.И. Советские административно-правовые отношения / Г.И. Петров. Л.: ЛГУ, 1972.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42</w:t>
      </w:r>
      <w:r w:rsidR="008F6446" w:rsidRPr="00DA057A">
        <w:rPr>
          <w:szCs w:val="28"/>
        </w:rPr>
        <w:t>. Публичные услуги: правовое регулирование (российский и зарубежный опыт): сборник / под общ</w:t>
      </w:r>
      <w:proofErr w:type="gramStart"/>
      <w:r w:rsidR="008F6446" w:rsidRPr="00DA057A">
        <w:rPr>
          <w:szCs w:val="28"/>
        </w:rPr>
        <w:t>.</w:t>
      </w:r>
      <w:proofErr w:type="gramEnd"/>
      <w:r w:rsidR="008F6446" w:rsidRPr="00DA057A">
        <w:rPr>
          <w:szCs w:val="28"/>
        </w:rPr>
        <w:t xml:space="preserve"> </w:t>
      </w:r>
      <w:proofErr w:type="gramStart"/>
      <w:r w:rsidR="008F6446" w:rsidRPr="00DA057A">
        <w:rPr>
          <w:szCs w:val="28"/>
        </w:rPr>
        <w:t>р</w:t>
      </w:r>
      <w:proofErr w:type="gramEnd"/>
      <w:r w:rsidR="008F6446" w:rsidRPr="00DA057A">
        <w:rPr>
          <w:szCs w:val="28"/>
        </w:rPr>
        <w:t xml:space="preserve">ед. Е.В. Гриценко, Н.А. Шевелевой. – М.: </w:t>
      </w:r>
      <w:proofErr w:type="spellStart"/>
      <w:r w:rsidR="008F6446" w:rsidRPr="00DA057A">
        <w:rPr>
          <w:szCs w:val="28"/>
        </w:rPr>
        <w:t>Волтерс</w:t>
      </w:r>
      <w:proofErr w:type="spellEnd"/>
      <w:r w:rsidR="008F6446" w:rsidRPr="00DA057A">
        <w:rPr>
          <w:szCs w:val="28"/>
        </w:rPr>
        <w:t xml:space="preserve"> </w:t>
      </w:r>
      <w:proofErr w:type="spellStart"/>
      <w:r w:rsidR="008F6446" w:rsidRPr="00DA057A">
        <w:rPr>
          <w:szCs w:val="28"/>
        </w:rPr>
        <w:t>Клувер</w:t>
      </w:r>
      <w:proofErr w:type="spellEnd"/>
      <w:r w:rsidR="008F6446" w:rsidRPr="00DA057A">
        <w:rPr>
          <w:szCs w:val="28"/>
        </w:rPr>
        <w:t>, 2007.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43</w:t>
      </w:r>
      <w:r w:rsidR="008F6446" w:rsidRPr="00DA057A">
        <w:rPr>
          <w:szCs w:val="28"/>
        </w:rPr>
        <w:t xml:space="preserve">. </w:t>
      </w:r>
      <w:proofErr w:type="spellStart"/>
      <w:r w:rsidR="008F6446" w:rsidRPr="00DA057A">
        <w:rPr>
          <w:szCs w:val="28"/>
        </w:rPr>
        <w:t>Салищева</w:t>
      </w:r>
      <w:proofErr w:type="spellEnd"/>
      <w:r w:rsidR="008F6446" w:rsidRPr="00DA057A">
        <w:rPr>
          <w:szCs w:val="28"/>
        </w:rPr>
        <w:t xml:space="preserve"> Н.Г. Административная юстиция, административное судопроизводство / Н.Г. </w:t>
      </w:r>
      <w:proofErr w:type="spellStart"/>
      <w:r w:rsidR="008F6446" w:rsidRPr="00DA057A">
        <w:rPr>
          <w:szCs w:val="28"/>
        </w:rPr>
        <w:t>Салищева</w:t>
      </w:r>
      <w:proofErr w:type="spellEnd"/>
      <w:r w:rsidR="008F6446" w:rsidRPr="00DA057A">
        <w:rPr>
          <w:szCs w:val="28"/>
        </w:rPr>
        <w:t xml:space="preserve">, Н.Ю. </w:t>
      </w:r>
      <w:proofErr w:type="spellStart"/>
      <w:r w:rsidR="008F6446" w:rsidRPr="00DA057A">
        <w:rPr>
          <w:szCs w:val="28"/>
        </w:rPr>
        <w:t>Хаманева</w:t>
      </w:r>
      <w:proofErr w:type="spellEnd"/>
      <w:r w:rsidR="008F6446" w:rsidRPr="00DA057A">
        <w:rPr>
          <w:szCs w:val="28"/>
        </w:rPr>
        <w:t xml:space="preserve"> // Государство и право. 2002. № 1.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44</w:t>
      </w:r>
      <w:r w:rsidR="008F6446" w:rsidRPr="00DA057A">
        <w:rPr>
          <w:szCs w:val="28"/>
        </w:rPr>
        <w:t>. Советское административное право: Государственное управление и административное право. М.: Юрид. лит</w:t>
      </w:r>
      <w:proofErr w:type="gramStart"/>
      <w:r w:rsidR="008F6446" w:rsidRPr="00DA057A">
        <w:rPr>
          <w:szCs w:val="28"/>
        </w:rPr>
        <w:t xml:space="preserve">., </w:t>
      </w:r>
      <w:proofErr w:type="gramEnd"/>
      <w:r w:rsidR="008F6446" w:rsidRPr="00DA057A">
        <w:rPr>
          <w:szCs w:val="28"/>
        </w:rPr>
        <w:t>1978.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45</w:t>
      </w:r>
      <w:r w:rsidR="008F6446" w:rsidRPr="00DA057A">
        <w:rPr>
          <w:szCs w:val="28"/>
        </w:rPr>
        <w:t>. Советское административное право: Методы и формы государственного управления. М.: Юрид. лит</w:t>
      </w:r>
      <w:proofErr w:type="gramStart"/>
      <w:r w:rsidR="008F6446" w:rsidRPr="00DA057A">
        <w:rPr>
          <w:szCs w:val="28"/>
        </w:rPr>
        <w:t xml:space="preserve">., </w:t>
      </w:r>
      <w:proofErr w:type="gramEnd"/>
      <w:r w:rsidR="008F6446" w:rsidRPr="00DA057A">
        <w:rPr>
          <w:szCs w:val="28"/>
        </w:rPr>
        <w:t>1977.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46</w:t>
      </w:r>
      <w:r w:rsidR="008F6446" w:rsidRPr="00DA057A">
        <w:rPr>
          <w:szCs w:val="28"/>
        </w:rPr>
        <w:t>. Сорокин В.Д. Правовое регулирование: Предмет, метод, процесс (макроуровень) / В.Д. Сорокин – СПб</w:t>
      </w:r>
      <w:proofErr w:type="gramStart"/>
      <w:r w:rsidR="008F6446" w:rsidRPr="00DA057A">
        <w:rPr>
          <w:szCs w:val="28"/>
        </w:rPr>
        <w:t xml:space="preserve">.: </w:t>
      </w:r>
      <w:proofErr w:type="gramEnd"/>
      <w:r w:rsidR="008F6446" w:rsidRPr="00DA057A">
        <w:rPr>
          <w:szCs w:val="28"/>
        </w:rPr>
        <w:t>Издательство «Юридический центр Пресс», 2003.</w:t>
      </w:r>
    </w:p>
    <w:p w:rsidR="008F6446" w:rsidRPr="00DA057A" w:rsidRDefault="00B04344" w:rsidP="00DA057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8F6446" w:rsidRPr="00DA05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F6446" w:rsidRPr="00DA057A">
        <w:rPr>
          <w:rFonts w:ascii="Times New Roman" w:hAnsi="Times New Roman"/>
          <w:sz w:val="28"/>
          <w:szCs w:val="28"/>
        </w:rPr>
        <w:t>Талапина</w:t>
      </w:r>
      <w:proofErr w:type="spellEnd"/>
      <w:r w:rsidR="008F6446" w:rsidRPr="00DA057A">
        <w:rPr>
          <w:rFonts w:ascii="Times New Roman" w:hAnsi="Times New Roman"/>
          <w:sz w:val="28"/>
          <w:szCs w:val="28"/>
        </w:rPr>
        <w:t xml:space="preserve"> Э.В. Новые институты административного права // Государство и право. 2006. № 5. 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48</w:t>
      </w:r>
      <w:r w:rsidR="008F6446" w:rsidRPr="00DA057A">
        <w:rPr>
          <w:szCs w:val="28"/>
        </w:rPr>
        <w:t>. Формы государственного управления / отв. ред. Б.М. Лазарев. М.: ИГП АН  СССР, 1983.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49</w:t>
      </w:r>
      <w:r w:rsidR="008F6446" w:rsidRPr="00DA057A">
        <w:rPr>
          <w:szCs w:val="28"/>
        </w:rPr>
        <w:t xml:space="preserve">. </w:t>
      </w:r>
      <w:proofErr w:type="spellStart"/>
      <w:r w:rsidR="008F6446" w:rsidRPr="00DA057A">
        <w:rPr>
          <w:szCs w:val="28"/>
        </w:rPr>
        <w:t>Хаманева</w:t>
      </w:r>
      <w:proofErr w:type="spellEnd"/>
      <w:r w:rsidR="008F6446" w:rsidRPr="00DA057A">
        <w:rPr>
          <w:szCs w:val="28"/>
        </w:rPr>
        <w:t xml:space="preserve"> Н.Ю. Административная юстиция и </w:t>
      </w:r>
      <w:r w:rsidR="008F6446" w:rsidRPr="00DA057A">
        <w:rPr>
          <w:spacing w:val="8"/>
          <w:szCs w:val="28"/>
        </w:rPr>
        <w:t>административное судопроизводство в Российской Федерации / Н.</w:t>
      </w:r>
      <w:r w:rsidR="008F6446" w:rsidRPr="00DA057A">
        <w:rPr>
          <w:szCs w:val="28"/>
        </w:rPr>
        <w:t xml:space="preserve">Ю. </w:t>
      </w:r>
      <w:proofErr w:type="spellStart"/>
      <w:r w:rsidR="008F6446" w:rsidRPr="00DA057A">
        <w:rPr>
          <w:szCs w:val="28"/>
        </w:rPr>
        <w:t>Хаманева</w:t>
      </w:r>
      <w:proofErr w:type="spellEnd"/>
      <w:r w:rsidR="008F6446" w:rsidRPr="00DA057A">
        <w:rPr>
          <w:szCs w:val="28"/>
        </w:rPr>
        <w:t xml:space="preserve">, Н.Г. </w:t>
      </w:r>
      <w:proofErr w:type="spellStart"/>
      <w:r w:rsidR="008F6446" w:rsidRPr="00DA057A">
        <w:rPr>
          <w:szCs w:val="28"/>
        </w:rPr>
        <w:t>Салищева</w:t>
      </w:r>
      <w:proofErr w:type="spellEnd"/>
      <w:r w:rsidR="008F6446" w:rsidRPr="00DA057A">
        <w:rPr>
          <w:szCs w:val="28"/>
        </w:rPr>
        <w:t>. М., 2001.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50</w:t>
      </w:r>
      <w:r w:rsidR="008F6446" w:rsidRPr="00DA057A">
        <w:rPr>
          <w:szCs w:val="28"/>
        </w:rPr>
        <w:t xml:space="preserve">. </w:t>
      </w:r>
      <w:proofErr w:type="spellStart"/>
      <w:r w:rsidR="008F6446" w:rsidRPr="00DA057A">
        <w:rPr>
          <w:szCs w:val="28"/>
        </w:rPr>
        <w:t>Хаманева</w:t>
      </w:r>
      <w:proofErr w:type="spellEnd"/>
      <w:r w:rsidR="008F6446" w:rsidRPr="00DA057A">
        <w:rPr>
          <w:szCs w:val="28"/>
        </w:rPr>
        <w:t xml:space="preserve"> Н.Ю. Гражданин как субъект административного права. Учебное пособие. М., ИГП РАН, 2006.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51</w:t>
      </w:r>
      <w:r w:rsidR="008F6446" w:rsidRPr="00DA057A">
        <w:rPr>
          <w:szCs w:val="28"/>
        </w:rPr>
        <w:t xml:space="preserve">. Черепанов Ю.Г. Горизонтальные управленческие связи (дискуссионные аспекты проблемы) / Ю.Г. Черепанов // </w:t>
      </w:r>
      <w:proofErr w:type="spellStart"/>
      <w:r w:rsidR="008F6446" w:rsidRPr="00DA057A">
        <w:rPr>
          <w:szCs w:val="28"/>
        </w:rPr>
        <w:t>Вестн</w:t>
      </w:r>
      <w:proofErr w:type="spellEnd"/>
      <w:r w:rsidR="008F6446" w:rsidRPr="00DA057A">
        <w:rPr>
          <w:szCs w:val="28"/>
        </w:rPr>
        <w:t>. МГУ. Сер. 11. Право. 1981. № 1.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52</w:t>
      </w:r>
      <w:r w:rsidR="008F6446" w:rsidRPr="00DA057A">
        <w:rPr>
          <w:szCs w:val="28"/>
        </w:rPr>
        <w:t>. Чиркин В.Е. Юридическое лицо публичного права / В.Е. Чиркин. – М.: Норма, 2007.</w:t>
      </w:r>
    </w:p>
    <w:p w:rsidR="008F6446" w:rsidRPr="00DA057A" w:rsidRDefault="00B04344" w:rsidP="00DA057A">
      <w:pPr>
        <w:pStyle w:val="a8"/>
        <w:spacing w:after="0"/>
        <w:ind w:firstLine="720"/>
        <w:rPr>
          <w:szCs w:val="28"/>
        </w:rPr>
      </w:pPr>
      <w:r>
        <w:rPr>
          <w:szCs w:val="28"/>
        </w:rPr>
        <w:t>53</w:t>
      </w:r>
      <w:r w:rsidR="008F6446" w:rsidRPr="00DA057A">
        <w:rPr>
          <w:szCs w:val="28"/>
        </w:rPr>
        <w:t>. Якимов А.Ю. Статус субъекта права (теоретические вопросы) / А.Ю. Якимов // Государство и право. 2003. № 4.</w:t>
      </w:r>
    </w:p>
    <w:p w:rsidR="008F6446" w:rsidRPr="00DA057A" w:rsidRDefault="008F6446" w:rsidP="00DA057A">
      <w:pPr>
        <w:pStyle w:val="a8"/>
        <w:spacing w:after="0"/>
        <w:ind w:firstLine="720"/>
        <w:rPr>
          <w:szCs w:val="28"/>
        </w:rPr>
      </w:pPr>
      <w:r w:rsidRPr="00DA057A">
        <w:rPr>
          <w:color w:val="000000"/>
          <w:szCs w:val="28"/>
        </w:rPr>
        <w:t>Полный перечень нормативных правовых актов, а также учебной и научной литературы находится в учебно-методическом комплексе по административному праву.</w:t>
      </w:r>
    </w:p>
    <w:p w:rsidR="001E5418" w:rsidRPr="00DA057A" w:rsidRDefault="001E5418" w:rsidP="00DA057A">
      <w:pPr>
        <w:pStyle w:val="3"/>
        <w:spacing w:after="0" w:line="240" w:lineRule="auto"/>
        <w:ind w:left="0" w:hanging="425"/>
        <w:rPr>
          <w:rFonts w:ascii="Times New Roman" w:hAnsi="Times New Roman"/>
          <w:i/>
          <w:sz w:val="28"/>
          <w:szCs w:val="28"/>
        </w:rPr>
      </w:pPr>
    </w:p>
    <w:p w:rsidR="001E5418" w:rsidRPr="00DA057A" w:rsidRDefault="001E5418" w:rsidP="00DA057A">
      <w:pPr>
        <w:pStyle w:val="3"/>
        <w:spacing w:after="0" w:line="240" w:lineRule="auto"/>
        <w:ind w:left="0" w:hanging="425"/>
        <w:rPr>
          <w:rFonts w:ascii="Times New Roman" w:hAnsi="Times New Roman"/>
          <w:i/>
          <w:sz w:val="28"/>
          <w:szCs w:val="28"/>
        </w:rPr>
      </w:pPr>
      <w:r w:rsidRPr="00DA057A">
        <w:rPr>
          <w:rFonts w:ascii="Times New Roman" w:hAnsi="Times New Roman"/>
          <w:i/>
          <w:sz w:val="28"/>
          <w:szCs w:val="28"/>
        </w:rPr>
        <w:t>4.2 Перечень наглядных и других пособий, методических указаний и материалов к техническим средствам обучения</w:t>
      </w:r>
    </w:p>
    <w:p w:rsidR="001E5418" w:rsidRPr="00DA057A" w:rsidRDefault="001E5418" w:rsidP="00DA057A">
      <w:pPr>
        <w:spacing w:after="0" w:line="240" w:lineRule="auto"/>
        <w:ind w:firstLine="709"/>
        <w:rPr>
          <w:rFonts w:ascii="Times New Roman" w:hAnsi="Times New Roman"/>
          <w:i/>
          <w:spacing w:val="-2"/>
          <w:sz w:val="28"/>
          <w:szCs w:val="28"/>
        </w:rPr>
      </w:pPr>
    </w:p>
    <w:p w:rsidR="008F6446" w:rsidRPr="00DA057A" w:rsidRDefault="008F6446" w:rsidP="00DA057A">
      <w:pPr>
        <w:spacing w:after="0" w:line="240" w:lineRule="auto"/>
        <w:ind w:firstLine="709"/>
        <w:rPr>
          <w:rFonts w:ascii="Times New Roman" w:hAnsi="Times New Roman"/>
          <w:i/>
          <w:spacing w:val="-2"/>
          <w:sz w:val="28"/>
          <w:szCs w:val="28"/>
        </w:rPr>
      </w:pPr>
      <w:r w:rsidRPr="00DA057A">
        <w:rPr>
          <w:rFonts w:ascii="Times New Roman" w:hAnsi="Times New Roman"/>
          <w:i/>
          <w:spacing w:val="-2"/>
          <w:sz w:val="28"/>
          <w:szCs w:val="28"/>
        </w:rPr>
        <w:t>Электронные методические издания:</w:t>
      </w:r>
    </w:p>
    <w:p w:rsidR="008F6446" w:rsidRPr="00DA057A" w:rsidRDefault="008F6446" w:rsidP="00DA057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A057A">
        <w:rPr>
          <w:rFonts w:ascii="Times New Roman" w:hAnsi="Times New Roman"/>
          <w:sz w:val="28"/>
          <w:szCs w:val="28"/>
        </w:rPr>
        <w:t>- презентации по модулям;</w:t>
      </w:r>
    </w:p>
    <w:p w:rsidR="008F6446" w:rsidRPr="00DA057A" w:rsidRDefault="008F6446" w:rsidP="00DA057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A057A">
        <w:rPr>
          <w:rFonts w:ascii="Times New Roman" w:hAnsi="Times New Roman"/>
          <w:sz w:val="28"/>
          <w:szCs w:val="28"/>
        </w:rPr>
        <w:t xml:space="preserve">- подборка </w:t>
      </w:r>
      <w:proofErr w:type="gramStart"/>
      <w:r w:rsidRPr="00DA057A">
        <w:rPr>
          <w:rFonts w:ascii="Times New Roman" w:hAnsi="Times New Roman"/>
          <w:sz w:val="28"/>
          <w:szCs w:val="28"/>
        </w:rPr>
        <w:t>интернет-ссылок</w:t>
      </w:r>
      <w:proofErr w:type="gramEnd"/>
      <w:r w:rsidRPr="00DA057A">
        <w:rPr>
          <w:rFonts w:ascii="Times New Roman" w:hAnsi="Times New Roman"/>
          <w:sz w:val="28"/>
          <w:szCs w:val="28"/>
        </w:rPr>
        <w:t xml:space="preserve"> на официальные сайт</w:t>
      </w:r>
      <w:r w:rsidR="00D15770">
        <w:rPr>
          <w:rFonts w:ascii="Times New Roman" w:hAnsi="Times New Roman"/>
          <w:sz w:val="28"/>
          <w:szCs w:val="28"/>
        </w:rPr>
        <w:t>ы органов исполнительной власти.</w:t>
      </w:r>
    </w:p>
    <w:p w:rsidR="008F6446" w:rsidRPr="00DA057A" w:rsidRDefault="008F6446" w:rsidP="00DA057A">
      <w:pPr>
        <w:spacing w:after="0" w:line="240" w:lineRule="auto"/>
        <w:ind w:firstLine="709"/>
        <w:rPr>
          <w:rFonts w:ascii="Times New Roman" w:hAnsi="Times New Roman"/>
          <w:i/>
          <w:spacing w:val="-2"/>
          <w:sz w:val="28"/>
          <w:szCs w:val="28"/>
        </w:rPr>
      </w:pPr>
    </w:p>
    <w:p w:rsidR="008F6446" w:rsidRPr="00DA057A" w:rsidRDefault="008F6446" w:rsidP="00DA057A">
      <w:pPr>
        <w:spacing w:after="0" w:line="240" w:lineRule="auto"/>
        <w:ind w:firstLine="709"/>
        <w:rPr>
          <w:rFonts w:ascii="Times New Roman" w:hAnsi="Times New Roman"/>
          <w:i/>
          <w:spacing w:val="-2"/>
          <w:sz w:val="28"/>
          <w:szCs w:val="28"/>
        </w:rPr>
      </w:pPr>
      <w:r w:rsidRPr="00DA057A">
        <w:rPr>
          <w:rFonts w:ascii="Times New Roman" w:hAnsi="Times New Roman"/>
          <w:i/>
          <w:spacing w:val="-2"/>
          <w:sz w:val="28"/>
          <w:szCs w:val="28"/>
        </w:rPr>
        <w:t>Методические указания по проведению конкретных видов учебных занятий:</w:t>
      </w:r>
    </w:p>
    <w:p w:rsidR="008F6446" w:rsidRPr="00DA057A" w:rsidRDefault="008F6446" w:rsidP="00DA057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A057A">
        <w:rPr>
          <w:rFonts w:ascii="Times New Roman" w:hAnsi="Times New Roman"/>
          <w:sz w:val="28"/>
          <w:szCs w:val="28"/>
        </w:rPr>
        <w:t>- методич</w:t>
      </w:r>
      <w:r w:rsidR="00D15770">
        <w:rPr>
          <w:rFonts w:ascii="Times New Roman" w:hAnsi="Times New Roman"/>
          <w:sz w:val="28"/>
          <w:szCs w:val="28"/>
        </w:rPr>
        <w:t>еские указания по решению задач.</w:t>
      </w:r>
    </w:p>
    <w:p w:rsidR="00753968" w:rsidRPr="00DA057A" w:rsidRDefault="00753968" w:rsidP="00DA057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753968" w:rsidRPr="00DA057A" w:rsidRDefault="00753968" w:rsidP="00DA057A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DA057A">
        <w:rPr>
          <w:rFonts w:ascii="Times New Roman" w:hAnsi="Times New Roman"/>
          <w:i/>
          <w:sz w:val="28"/>
          <w:szCs w:val="28"/>
        </w:rPr>
        <w:t>4.3 Контрольно-измерительные материалы</w:t>
      </w:r>
    </w:p>
    <w:p w:rsidR="00753968" w:rsidRPr="00DA057A" w:rsidRDefault="00753968" w:rsidP="00DA0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57A">
        <w:rPr>
          <w:rFonts w:ascii="Times New Roman" w:hAnsi="Times New Roman"/>
          <w:sz w:val="28"/>
          <w:szCs w:val="28"/>
        </w:rPr>
        <w:t>Приводится перечень и характеристика контрольно измерительных материалов используемых для текущего, промежуточного и итогового контроля знаний, умений и навыков в соответствии с реализуемыми компетенциями.</w:t>
      </w:r>
    </w:p>
    <w:p w:rsidR="008F6446" w:rsidRPr="00DA057A" w:rsidRDefault="008F6446" w:rsidP="00DA0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A057A">
        <w:rPr>
          <w:rFonts w:ascii="Times New Roman" w:hAnsi="Times New Roman"/>
          <w:sz w:val="28"/>
          <w:szCs w:val="28"/>
        </w:rPr>
        <w:t>Перечень контрольно</w:t>
      </w:r>
      <w:r w:rsidR="00D15770">
        <w:rPr>
          <w:rFonts w:ascii="Times New Roman" w:hAnsi="Times New Roman"/>
          <w:sz w:val="28"/>
          <w:szCs w:val="28"/>
        </w:rPr>
        <w:t>-</w:t>
      </w:r>
      <w:r w:rsidRPr="00DA057A">
        <w:rPr>
          <w:rFonts w:ascii="Times New Roman" w:hAnsi="Times New Roman"/>
          <w:sz w:val="28"/>
          <w:szCs w:val="28"/>
        </w:rPr>
        <w:t xml:space="preserve">измерительных материалов, используемых для </w:t>
      </w:r>
      <w:r w:rsidRPr="00DA057A">
        <w:rPr>
          <w:rFonts w:ascii="Times New Roman" w:hAnsi="Times New Roman"/>
          <w:i/>
          <w:sz w:val="28"/>
          <w:szCs w:val="28"/>
        </w:rPr>
        <w:t>промежуточного контроля</w:t>
      </w:r>
      <w:r w:rsidRPr="00DA057A">
        <w:rPr>
          <w:rFonts w:ascii="Times New Roman" w:hAnsi="Times New Roman"/>
          <w:b/>
          <w:sz w:val="28"/>
          <w:szCs w:val="28"/>
        </w:rPr>
        <w:t xml:space="preserve"> </w:t>
      </w:r>
      <w:r w:rsidRPr="00DA057A">
        <w:rPr>
          <w:rFonts w:ascii="Times New Roman" w:hAnsi="Times New Roman"/>
          <w:sz w:val="28"/>
          <w:szCs w:val="28"/>
        </w:rPr>
        <w:t>знаний, умений и навыков в соответствии с реализуемыми компетенциями:</w:t>
      </w:r>
      <w:r w:rsidR="00D15770">
        <w:rPr>
          <w:rFonts w:ascii="Times New Roman" w:hAnsi="Times New Roman"/>
          <w:sz w:val="28"/>
          <w:szCs w:val="28"/>
        </w:rPr>
        <w:t xml:space="preserve"> </w:t>
      </w:r>
    </w:p>
    <w:p w:rsidR="008F6446" w:rsidRPr="00DA057A" w:rsidRDefault="008F6446" w:rsidP="00DA057A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A057A">
        <w:rPr>
          <w:rFonts w:ascii="Times New Roman" w:hAnsi="Times New Roman"/>
          <w:color w:val="000000"/>
          <w:spacing w:val="-4"/>
          <w:sz w:val="28"/>
          <w:szCs w:val="28"/>
        </w:rPr>
        <w:t xml:space="preserve">- перечень заданий </w:t>
      </w:r>
      <w:r w:rsidRPr="00DA057A">
        <w:rPr>
          <w:rFonts w:ascii="Times New Roman" w:hAnsi="Times New Roman"/>
          <w:sz w:val="28"/>
          <w:szCs w:val="28"/>
        </w:rPr>
        <w:t>для промежуточного контроля</w:t>
      </w:r>
      <w:r w:rsidR="00D15770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D15770" w:rsidRDefault="008F6446" w:rsidP="00D15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57A">
        <w:rPr>
          <w:rFonts w:ascii="Times New Roman" w:hAnsi="Times New Roman"/>
          <w:sz w:val="28"/>
          <w:szCs w:val="28"/>
        </w:rPr>
        <w:t>Перечень контрольно</w:t>
      </w:r>
      <w:r w:rsidR="00D15770">
        <w:rPr>
          <w:rFonts w:ascii="Times New Roman" w:hAnsi="Times New Roman"/>
          <w:sz w:val="28"/>
          <w:szCs w:val="28"/>
        </w:rPr>
        <w:t>-</w:t>
      </w:r>
      <w:r w:rsidRPr="00DA057A">
        <w:rPr>
          <w:rFonts w:ascii="Times New Roman" w:hAnsi="Times New Roman"/>
          <w:sz w:val="28"/>
          <w:szCs w:val="28"/>
        </w:rPr>
        <w:t xml:space="preserve">измерительных материалов, используемых для </w:t>
      </w:r>
      <w:r w:rsidRPr="00DA057A">
        <w:rPr>
          <w:rFonts w:ascii="Times New Roman" w:hAnsi="Times New Roman"/>
          <w:i/>
          <w:sz w:val="28"/>
          <w:szCs w:val="28"/>
        </w:rPr>
        <w:t>итогового контроля</w:t>
      </w:r>
      <w:r w:rsidRPr="00DA057A">
        <w:rPr>
          <w:rFonts w:ascii="Times New Roman" w:hAnsi="Times New Roman"/>
          <w:sz w:val="28"/>
          <w:szCs w:val="28"/>
        </w:rPr>
        <w:t xml:space="preserve"> знаний, умений и навыков в соответствии с реализуемыми компетенциями:</w:t>
      </w:r>
      <w:r w:rsidR="00D15770">
        <w:rPr>
          <w:rFonts w:ascii="Times New Roman" w:hAnsi="Times New Roman"/>
          <w:sz w:val="28"/>
          <w:szCs w:val="28"/>
        </w:rPr>
        <w:t xml:space="preserve"> </w:t>
      </w:r>
    </w:p>
    <w:p w:rsidR="008F6446" w:rsidRPr="00DA057A" w:rsidRDefault="008F6446" w:rsidP="00DA057A">
      <w:pPr>
        <w:widowControl w:val="0"/>
        <w:tabs>
          <w:tab w:val="left" w:pos="1246"/>
        </w:tabs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A057A">
        <w:rPr>
          <w:rFonts w:ascii="Times New Roman" w:hAnsi="Times New Roman"/>
          <w:color w:val="000000"/>
          <w:spacing w:val="-4"/>
          <w:sz w:val="28"/>
          <w:szCs w:val="28"/>
        </w:rPr>
        <w:t>- перечень экзаменационных вопросов;</w:t>
      </w:r>
    </w:p>
    <w:p w:rsidR="008F6446" w:rsidRPr="00DA057A" w:rsidRDefault="008F6446" w:rsidP="00DA057A">
      <w:pPr>
        <w:widowControl w:val="0"/>
        <w:tabs>
          <w:tab w:val="left" w:pos="1246"/>
        </w:tabs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A057A">
        <w:rPr>
          <w:rFonts w:ascii="Times New Roman" w:hAnsi="Times New Roman"/>
          <w:color w:val="000000"/>
          <w:spacing w:val="-4"/>
          <w:sz w:val="28"/>
          <w:szCs w:val="28"/>
        </w:rPr>
        <w:t>- п</w:t>
      </w:r>
      <w:r w:rsidR="00D15770">
        <w:rPr>
          <w:rFonts w:ascii="Times New Roman" w:hAnsi="Times New Roman"/>
          <w:color w:val="000000"/>
          <w:spacing w:val="-4"/>
          <w:sz w:val="28"/>
          <w:szCs w:val="28"/>
        </w:rPr>
        <w:t>еречень экзаменационных заданий.</w:t>
      </w:r>
    </w:p>
    <w:p w:rsidR="008F6446" w:rsidRPr="00DA057A" w:rsidRDefault="008F6446" w:rsidP="00DA057A">
      <w:pPr>
        <w:widowControl w:val="0"/>
        <w:tabs>
          <w:tab w:val="left" w:pos="1246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F6446" w:rsidRPr="00DA057A" w:rsidRDefault="008F6446" w:rsidP="00DA05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3968" w:rsidRDefault="00753968" w:rsidP="00753968">
      <w:pPr>
        <w:pStyle w:val="1"/>
        <w:ind w:left="0" w:firstLine="567"/>
      </w:pPr>
      <w:r>
        <w:t xml:space="preserve">5. Организационно-методическое обеспечение учебного процесса </w:t>
      </w:r>
    </w:p>
    <w:p w:rsidR="00753968" w:rsidRDefault="00753968" w:rsidP="00753968">
      <w:pPr>
        <w:pStyle w:val="1"/>
        <w:ind w:left="0" w:firstLine="567"/>
      </w:pPr>
      <w:r>
        <w:t>по дисциплине в системе зачетных единиц</w:t>
      </w:r>
    </w:p>
    <w:p w:rsidR="0074444A" w:rsidRPr="00B11655" w:rsidRDefault="0074444A" w:rsidP="00B11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t xml:space="preserve">Организация учебного процесса на основе системы зачетных единиц и </w:t>
      </w:r>
      <w:proofErr w:type="spellStart"/>
      <w:r w:rsidRPr="00B11655">
        <w:rPr>
          <w:rFonts w:ascii="Times New Roman" w:hAnsi="Times New Roman"/>
          <w:sz w:val="28"/>
          <w:szCs w:val="28"/>
        </w:rPr>
        <w:t>балльно-рейтинговой</w:t>
      </w:r>
      <w:proofErr w:type="spellEnd"/>
      <w:r w:rsidRPr="00B11655">
        <w:rPr>
          <w:rFonts w:ascii="Times New Roman" w:hAnsi="Times New Roman"/>
          <w:sz w:val="28"/>
          <w:szCs w:val="28"/>
        </w:rPr>
        <w:t xml:space="preserve"> системы на юридическом факультете СФУ осуществляется на основании следующих нормативных актов:</w:t>
      </w:r>
    </w:p>
    <w:p w:rsidR="00AE7544" w:rsidRPr="00B11655" w:rsidRDefault="00AE7544" w:rsidP="00B116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t xml:space="preserve">Нормативные акты об организации учебного процесса с использованием </w:t>
      </w:r>
      <w:r w:rsidRPr="00B11655">
        <w:rPr>
          <w:rFonts w:ascii="Times New Roman" w:hAnsi="Times New Roman"/>
          <w:color w:val="000000"/>
          <w:sz w:val="28"/>
          <w:szCs w:val="28"/>
        </w:rPr>
        <w:t xml:space="preserve">системы зачетных единиц см. </w:t>
      </w:r>
      <w:hyperlink r:id="rId14" w:history="1">
        <w:r w:rsidRPr="00B11655">
          <w:rPr>
            <w:rStyle w:val="ab"/>
            <w:rFonts w:ascii="Times New Roman" w:hAnsi="Times New Roman"/>
            <w:sz w:val="28"/>
            <w:szCs w:val="28"/>
          </w:rPr>
          <w:t>http://edu.sfu-kras.ru/node/661</w:t>
        </w:r>
      </w:hyperlink>
      <w:r w:rsidRPr="00B1165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E7544" w:rsidRPr="00B11655" w:rsidRDefault="00AE7544" w:rsidP="00B11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t xml:space="preserve">Организация учебного процесса на основе системы зачетных единиц и </w:t>
      </w:r>
      <w:proofErr w:type="spellStart"/>
      <w:r w:rsidRPr="00B11655">
        <w:rPr>
          <w:rFonts w:ascii="Times New Roman" w:hAnsi="Times New Roman"/>
          <w:sz w:val="28"/>
          <w:szCs w:val="28"/>
        </w:rPr>
        <w:t>балльно-рейтиноговой</w:t>
      </w:r>
      <w:proofErr w:type="spellEnd"/>
      <w:r w:rsidRPr="00B11655">
        <w:rPr>
          <w:rFonts w:ascii="Times New Roman" w:hAnsi="Times New Roman"/>
          <w:sz w:val="28"/>
          <w:szCs w:val="28"/>
        </w:rPr>
        <w:t xml:space="preserve"> системы на юридическом факультете СФУ осуществляется на основании следующих нормативных актов:</w:t>
      </w:r>
    </w:p>
    <w:p w:rsidR="00AE7544" w:rsidRPr="00B11655" w:rsidRDefault="00AE7544" w:rsidP="00B11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B1165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11655">
        <w:rPr>
          <w:rFonts w:ascii="Times New Roman" w:hAnsi="Times New Roman"/>
          <w:sz w:val="28"/>
          <w:szCs w:val="28"/>
        </w:rPr>
        <w:t xml:space="preserve"> РФ «Об инновационной деятельности высших учебных заведений по переходу на систему зачетных единиц» от 29.07.2005г. №215.</w:t>
      </w:r>
    </w:p>
    <w:p w:rsidR="00AE7544" w:rsidRPr="00B11655" w:rsidRDefault="00AE7544" w:rsidP="00B11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t>Письмо Минобразования РФ «О методике расчета трудоемкости основных образовательных программ высшего профессионального образования в зачетных единицах» от 28.11.2002г. № 14-52-988ин/13.</w:t>
      </w:r>
    </w:p>
    <w:p w:rsidR="00AE7544" w:rsidRPr="00B11655" w:rsidRDefault="00AE7544" w:rsidP="00B11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lastRenderedPageBreak/>
        <w:t xml:space="preserve">Письмо Минобразования РФ «О примерном </w:t>
      </w:r>
      <w:proofErr w:type="gramStart"/>
      <w:r w:rsidRPr="00B11655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B11655">
        <w:rPr>
          <w:rFonts w:ascii="Times New Roman" w:hAnsi="Times New Roman"/>
          <w:sz w:val="28"/>
          <w:szCs w:val="28"/>
        </w:rPr>
        <w:t xml:space="preserve"> об организации учебного процесса в высшем учебном заведении с использованием системы зачетных единиц» от 09.03.2004г. № 15-55-357ин/15.</w:t>
      </w:r>
    </w:p>
    <w:p w:rsidR="00AE7544" w:rsidRPr="00B11655" w:rsidRDefault="00AE7544" w:rsidP="00B1165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1655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Pr="00B11655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об организации учебного процесса </w:t>
      </w:r>
      <w:r w:rsidRPr="00B11655">
        <w:rPr>
          <w:rFonts w:ascii="Times New Roman" w:hAnsi="Times New Roman"/>
          <w:bCs/>
          <w:color w:val="000000"/>
          <w:spacing w:val="1"/>
          <w:sz w:val="28"/>
          <w:szCs w:val="28"/>
        </w:rPr>
        <w:br/>
        <w:t xml:space="preserve">в Сибирском федеральном университете </w:t>
      </w:r>
      <w:r w:rsidRPr="00B11655">
        <w:rPr>
          <w:rFonts w:ascii="Times New Roman" w:hAnsi="Times New Roman"/>
          <w:bCs/>
          <w:color w:val="000000"/>
          <w:sz w:val="28"/>
          <w:szCs w:val="28"/>
        </w:rPr>
        <w:t xml:space="preserve">с использованием зачетных единиц (кредитов)  и </w:t>
      </w:r>
      <w:proofErr w:type="spellStart"/>
      <w:r w:rsidRPr="00B11655">
        <w:rPr>
          <w:rFonts w:ascii="Times New Roman" w:hAnsi="Times New Roman"/>
          <w:bCs/>
          <w:color w:val="000000"/>
          <w:sz w:val="28"/>
          <w:szCs w:val="28"/>
        </w:rPr>
        <w:t>балльно-рейтинговой</w:t>
      </w:r>
      <w:proofErr w:type="spellEnd"/>
      <w:r w:rsidRPr="00B11655">
        <w:rPr>
          <w:rFonts w:ascii="Times New Roman" w:hAnsi="Times New Roman"/>
          <w:bCs/>
          <w:color w:val="000000"/>
          <w:sz w:val="28"/>
          <w:szCs w:val="28"/>
        </w:rPr>
        <w:t xml:space="preserve"> системы, утвержденном ректором СФУ 21 апреля </w:t>
      </w:r>
      <w:smartTag w:uri="urn:schemas-microsoft-com:office:smarttags" w:element="metricconverter">
        <w:smartTagPr>
          <w:attr w:name="ProductID" w:val="2008 г"/>
        </w:smartTagPr>
        <w:r w:rsidRPr="00B11655">
          <w:rPr>
            <w:rFonts w:ascii="Times New Roman" w:hAnsi="Times New Roman"/>
            <w:bCs/>
            <w:color w:val="000000"/>
            <w:sz w:val="28"/>
            <w:szCs w:val="28"/>
          </w:rPr>
          <w:t>2008 г</w:t>
        </w:r>
      </w:smartTag>
      <w:r w:rsidRPr="00B1165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AE7544" w:rsidRPr="00B11655" w:rsidRDefault="00AE7544" w:rsidP="00B116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11655">
        <w:rPr>
          <w:rFonts w:ascii="Times New Roman" w:hAnsi="Times New Roman"/>
          <w:bCs/>
          <w:sz w:val="28"/>
          <w:szCs w:val="28"/>
        </w:rPr>
        <w:t xml:space="preserve">Памятка студенту об обучении с использованием зачетных единиц и </w:t>
      </w:r>
      <w:proofErr w:type="spellStart"/>
      <w:r w:rsidRPr="00B11655">
        <w:rPr>
          <w:rFonts w:ascii="Times New Roman" w:hAnsi="Times New Roman"/>
          <w:bCs/>
          <w:sz w:val="28"/>
          <w:szCs w:val="28"/>
        </w:rPr>
        <w:t>балльно-рейтинговой</w:t>
      </w:r>
      <w:proofErr w:type="spellEnd"/>
      <w:r w:rsidRPr="00B11655">
        <w:rPr>
          <w:rFonts w:ascii="Times New Roman" w:hAnsi="Times New Roman"/>
          <w:bCs/>
          <w:sz w:val="28"/>
          <w:szCs w:val="28"/>
        </w:rPr>
        <w:t xml:space="preserve"> системы.</w:t>
      </w:r>
    </w:p>
    <w:p w:rsidR="00AE7544" w:rsidRPr="00B11655" w:rsidRDefault="00AE7544" w:rsidP="00B11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44A" w:rsidRPr="00B11655" w:rsidRDefault="0074444A" w:rsidP="00B11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t xml:space="preserve">В рамках данной системы оценка по дисциплине выставляется по </w:t>
      </w:r>
      <w:proofErr w:type="spellStart"/>
      <w:r w:rsidRPr="00B11655">
        <w:rPr>
          <w:rFonts w:ascii="Times New Roman" w:hAnsi="Times New Roman"/>
          <w:sz w:val="28"/>
          <w:szCs w:val="28"/>
        </w:rPr>
        <w:t>стобалльной</w:t>
      </w:r>
      <w:proofErr w:type="spellEnd"/>
      <w:r w:rsidRPr="00B11655">
        <w:rPr>
          <w:rFonts w:ascii="Times New Roman" w:hAnsi="Times New Roman"/>
          <w:sz w:val="28"/>
          <w:szCs w:val="28"/>
        </w:rPr>
        <w:t xml:space="preserve"> шкале. Оценка складывается из оценки по результатам итоговой аттестации (зачета, экзамена), а также из оценки текущей работы студента в течение семестра (самостоятельной работы, работы на семинарских занятиях, промежуточной аттестации). При этом </w:t>
      </w:r>
      <w:r w:rsidR="00B11655" w:rsidRPr="00B11655">
        <w:rPr>
          <w:rFonts w:ascii="Times New Roman" w:hAnsi="Times New Roman"/>
          <w:sz w:val="28"/>
          <w:szCs w:val="28"/>
        </w:rPr>
        <w:t>5</w:t>
      </w:r>
      <w:r w:rsidRPr="00B11655">
        <w:rPr>
          <w:rFonts w:ascii="Times New Roman" w:hAnsi="Times New Roman"/>
          <w:sz w:val="28"/>
          <w:szCs w:val="28"/>
        </w:rPr>
        <w:t>0% оценки отводится на текущу</w:t>
      </w:r>
      <w:r w:rsidR="00B11655" w:rsidRPr="00B11655">
        <w:rPr>
          <w:rFonts w:ascii="Times New Roman" w:hAnsi="Times New Roman"/>
          <w:sz w:val="28"/>
          <w:szCs w:val="28"/>
        </w:rPr>
        <w:t>ю работу в течение семестра, а 5</w:t>
      </w:r>
      <w:r w:rsidRPr="00B11655">
        <w:rPr>
          <w:rFonts w:ascii="Times New Roman" w:hAnsi="Times New Roman"/>
          <w:sz w:val="28"/>
          <w:szCs w:val="28"/>
        </w:rPr>
        <w:t xml:space="preserve">0% отводится на итоговую аттестацию. </w:t>
      </w:r>
    </w:p>
    <w:p w:rsidR="0074444A" w:rsidRPr="00B11655" w:rsidRDefault="0074444A" w:rsidP="00B11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t>В зачетных единицах выражается трудоемкость учебной дисциплины, что позволяет сравнивать её с другими дисциплинами учебного плана. Зачетные единицы используются при определении индивидуального рейтинга студента по итогам семестра, учебного года.</w:t>
      </w:r>
    </w:p>
    <w:p w:rsidR="0074444A" w:rsidRPr="00B11655" w:rsidRDefault="0074444A" w:rsidP="00B11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655">
        <w:rPr>
          <w:rFonts w:ascii="Times New Roman" w:hAnsi="Times New Roman"/>
          <w:sz w:val="28"/>
          <w:szCs w:val="28"/>
        </w:rPr>
        <w:t xml:space="preserve">Рекомендации студентам по обучению с использованием системы зачетных единиц и </w:t>
      </w:r>
      <w:proofErr w:type="spellStart"/>
      <w:r w:rsidRPr="00B11655">
        <w:rPr>
          <w:rFonts w:ascii="Times New Roman" w:hAnsi="Times New Roman"/>
          <w:sz w:val="28"/>
          <w:szCs w:val="28"/>
        </w:rPr>
        <w:t>балльно-рейтинговой</w:t>
      </w:r>
      <w:proofErr w:type="spellEnd"/>
      <w:r w:rsidRPr="00B11655">
        <w:rPr>
          <w:rFonts w:ascii="Times New Roman" w:hAnsi="Times New Roman"/>
          <w:sz w:val="28"/>
          <w:szCs w:val="28"/>
        </w:rPr>
        <w:t xml:space="preserve"> системы содержатся в Организационно-методических указаниях по организации учебного процесса. Данные указания размещены на печатном носителе в методическом кабинете юридического факультета, а также в электронной форме в компьютерном классе юридического факультета.</w:t>
      </w:r>
    </w:p>
    <w:p w:rsidR="0074444A" w:rsidRPr="00B11655" w:rsidRDefault="0074444A" w:rsidP="00B11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544" w:rsidRPr="00B11655" w:rsidRDefault="00AE7544" w:rsidP="00B116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968" w:rsidRDefault="00753968" w:rsidP="0075396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Заполняется табл. 5.1.</w:t>
      </w:r>
    </w:p>
    <w:p w:rsidR="00753968" w:rsidRDefault="00753968" w:rsidP="00753968">
      <w:pPr>
        <w:spacing w:after="0"/>
        <w:rPr>
          <w:rFonts w:ascii="Times New Roman" w:hAnsi="Times New Roman"/>
          <w:szCs w:val="28"/>
        </w:rPr>
        <w:sectPr w:rsidR="00753968">
          <w:pgSz w:w="11906" w:h="16838"/>
          <w:pgMar w:top="1134" w:right="851" w:bottom="1134" w:left="1701" w:header="709" w:footer="709" w:gutter="0"/>
          <w:pgNumType w:start="32"/>
          <w:cols w:space="720"/>
        </w:sectPr>
      </w:pPr>
    </w:p>
    <w:p w:rsidR="00753968" w:rsidRDefault="009A6CB9" w:rsidP="00753968">
      <w:pPr>
        <w:jc w:val="right"/>
        <w:rPr>
          <w:rFonts w:ascii="Times New Roman" w:hAnsi="Times New Roman"/>
          <w:bCs/>
        </w:rPr>
      </w:pPr>
      <w:r w:rsidRPr="009A6CB9">
        <w:rPr>
          <w:noProof/>
          <w:lang w:eastAsia="ru-RU"/>
        </w:rPr>
        <w:lastRenderedPageBreak/>
        <w:pict>
          <v:rect id="Rectangle 2" o:spid="_x0000_s1026" style="position:absolute;left:0;text-align:left;margin-left:344.85pt;margin-top:-16.1pt;width:19.95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UYfQIAAPo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" stroked="f"/>
        </w:pict>
      </w:r>
      <w:r w:rsidR="00753968">
        <w:rPr>
          <w:rFonts w:ascii="Times New Roman" w:hAnsi="Times New Roman"/>
          <w:bCs/>
        </w:rPr>
        <w:t>Таблица 3.6</w:t>
      </w:r>
    </w:p>
    <w:p w:rsidR="00753968" w:rsidRDefault="00753968" w:rsidP="00753968">
      <w:pPr>
        <w:jc w:val="right"/>
        <w:rPr>
          <w:rFonts w:ascii="Times New Roman" w:hAnsi="Times New Roman"/>
          <w:bCs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733"/>
        <w:gridCol w:w="2592"/>
        <w:gridCol w:w="1447"/>
        <w:gridCol w:w="1284"/>
        <w:gridCol w:w="2082"/>
        <w:gridCol w:w="1496"/>
        <w:gridCol w:w="2079"/>
        <w:gridCol w:w="2781"/>
      </w:tblGrid>
      <w:tr w:rsidR="009E75F8" w:rsidRPr="00095247" w:rsidTr="00F61DD9">
        <w:trPr>
          <w:trHeight w:val="2187"/>
        </w:trPr>
        <w:tc>
          <w:tcPr>
            <w:tcW w:w="733" w:type="dxa"/>
            <w:vAlign w:val="center"/>
          </w:tcPr>
          <w:p w:rsidR="008F6446" w:rsidRPr="00095247" w:rsidRDefault="008F6446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95247">
              <w:rPr>
                <w:sz w:val="24"/>
                <w:szCs w:val="24"/>
              </w:rPr>
              <w:t>№</w:t>
            </w:r>
          </w:p>
          <w:p w:rsidR="008F6446" w:rsidRPr="00095247" w:rsidRDefault="008F6446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095247">
              <w:rPr>
                <w:sz w:val="24"/>
                <w:szCs w:val="24"/>
              </w:rPr>
              <w:t>п</w:t>
            </w:r>
            <w:proofErr w:type="gramEnd"/>
            <w:r w:rsidRPr="00095247">
              <w:rPr>
                <w:sz w:val="24"/>
                <w:szCs w:val="24"/>
              </w:rPr>
              <w:t>/п</w:t>
            </w:r>
          </w:p>
        </w:tc>
        <w:tc>
          <w:tcPr>
            <w:tcW w:w="2592" w:type="dxa"/>
            <w:vAlign w:val="center"/>
          </w:tcPr>
          <w:p w:rsidR="008F6446" w:rsidRPr="00095247" w:rsidRDefault="008F6446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95247">
              <w:rPr>
                <w:sz w:val="24"/>
                <w:szCs w:val="24"/>
              </w:rPr>
              <w:t xml:space="preserve">Наименование модуля, </w:t>
            </w:r>
          </w:p>
          <w:p w:rsidR="008F6446" w:rsidRPr="00095247" w:rsidRDefault="008F6446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95247">
              <w:rPr>
                <w:sz w:val="24"/>
                <w:szCs w:val="24"/>
              </w:rPr>
              <w:t>срок его реализации</w:t>
            </w:r>
          </w:p>
        </w:tc>
        <w:tc>
          <w:tcPr>
            <w:tcW w:w="1447" w:type="dxa"/>
            <w:vAlign w:val="center"/>
          </w:tcPr>
          <w:p w:rsidR="008F6446" w:rsidRPr="00095247" w:rsidRDefault="008F6446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95247">
              <w:rPr>
                <w:sz w:val="24"/>
                <w:szCs w:val="24"/>
              </w:rPr>
              <w:t xml:space="preserve">Перечень тем лекционного курса, входящих </w:t>
            </w:r>
          </w:p>
          <w:p w:rsidR="008F6446" w:rsidRPr="00095247" w:rsidRDefault="008F6446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95247">
              <w:rPr>
                <w:sz w:val="24"/>
                <w:szCs w:val="24"/>
              </w:rPr>
              <w:t>в модуль</w:t>
            </w:r>
          </w:p>
          <w:p w:rsidR="008F6446" w:rsidRPr="00095247" w:rsidRDefault="009E75F8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Перечень тем в соответствии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 п. 3.2)</w:t>
            </w:r>
            <w:proofErr w:type="gramEnd"/>
          </w:p>
        </w:tc>
        <w:tc>
          <w:tcPr>
            <w:tcW w:w="1284" w:type="dxa"/>
            <w:vAlign w:val="center"/>
          </w:tcPr>
          <w:p w:rsidR="009E75F8" w:rsidRDefault="009E75F8" w:rsidP="009E75F8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практических и семинарских занятий, входящих </w:t>
            </w:r>
          </w:p>
          <w:p w:rsidR="009E75F8" w:rsidRDefault="009E75F8" w:rsidP="009E75F8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модуль </w:t>
            </w:r>
          </w:p>
          <w:p w:rsidR="009E75F8" w:rsidRDefault="009E75F8" w:rsidP="009E75F8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(Перечень </w:t>
            </w:r>
            <w:proofErr w:type="gramEnd"/>
          </w:p>
          <w:p w:rsidR="008F6446" w:rsidRPr="00095247" w:rsidRDefault="009E75F8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 в соответствии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 п. 3.3)</w:t>
            </w:r>
          </w:p>
        </w:tc>
        <w:tc>
          <w:tcPr>
            <w:tcW w:w="2082" w:type="dxa"/>
            <w:vAlign w:val="center"/>
          </w:tcPr>
          <w:p w:rsidR="008F6446" w:rsidRPr="00095247" w:rsidRDefault="008F6446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95247">
              <w:rPr>
                <w:sz w:val="24"/>
                <w:szCs w:val="24"/>
              </w:rPr>
              <w:t xml:space="preserve">Перечень самостоятельных видов работ, входящих в модуль, их конкретное наполнение </w:t>
            </w:r>
          </w:p>
          <w:p w:rsidR="008F6446" w:rsidRPr="00095247" w:rsidRDefault="009E75F8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(Перечень видов работ и их содержания в соответствии с п.3.5)</w:t>
            </w:r>
          </w:p>
        </w:tc>
        <w:tc>
          <w:tcPr>
            <w:tcW w:w="1496" w:type="dxa"/>
            <w:vAlign w:val="center"/>
          </w:tcPr>
          <w:p w:rsidR="008F6446" w:rsidRPr="00095247" w:rsidRDefault="009E75F8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Реализуемые </w:t>
            </w:r>
            <w:r w:rsidR="008F6446" w:rsidRPr="00095247">
              <w:rPr>
                <w:sz w:val="24"/>
                <w:szCs w:val="24"/>
              </w:rPr>
              <w:t>компетенции</w:t>
            </w:r>
          </w:p>
        </w:tc>
        <w:tc>
          <w:tcPr>
            <w:tcW w:w="2079" w:type="dxa"/>
            <w:vAlign w:val="center"/>
          </w:tcPr>
          <w:p w:rsidR="008F6446" w:rsidRPr="00095247" w:rsidRDefault="008F6446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95247">
              <w:rPr>
                <w:sz w:val="24"/>
                <w:szCs w:val="24"/>
              </w:rPr>
              <w:t>Умения</w:t>
            </w:r>
          </w:p>
        </w:tc>
        <w:tc>
          <w:tcPr>
            <w:tcW w:w="2781" w:type="dxa"/>
            <w:vAlign w:val="center"/>
          </w:tcPr>
          <w:p w:rsidR="008F6446" w:rsidRPr="00095247" w:rsidRDefault="008F6446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095247">
              <w:rPr>
                <w:sz w:val="24"/>
                <w:szCs w:val="24"/>
              </w:rPr>
              <w:t>Знания</w:t>
            </w:r>
          </w:p>
        </w:tc>
      </w:tr>
      <w:tr w:rsidR="00F61DD9" w:rsidRPr="00095247" w:rsidTr="00F61DD9">
        <w:tc>
          <w:tcPr>
            <w:tcW w:w="733" w:type="dxa"/>
          </w:tcPr>
          <w:p w:rsidR="00F61DD9" w:rsidRPr="00095247" w:rsidRDefault="00F61DD9" w:rsidP="009E75F8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92" w:type="dxa"/>
          </w:tcPr>
          <w:p w:rsidR="00F61DD9" w:rsidRPr="00F71EAE" w:rsidRDefault="00F61DD9" w:rsidP="00D15770">
            <w:pPr>
              <w:spacing w:after="0" w:line="240" w:lineRule="auto"/>
              <w:ind w:firstLine="720"/>
              <w:rPr>
                <w:rFonts w:ascii="Times New Roman" w:hAnsi="Times New Roman"/>
                <w:i/>
                <w:sz w:val="28"/>
                <w:szCs w:val="28"/>
              </w:rPr>
            </w:pPr>
            <w:r w:rsidRPr="00F71EAE">
              <w:rPr>
                <w:rFonts w:ascii="Times New Roman" w:hAnsi="Times New Roman"/>
                <w:i/>
                <w:sz w:val="28"/>
                <w:szCs w:val="28"/>
              </w:rPr>
              <w:t>Модуль 1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Содержание и формы государственного управления», зачетных единиц – 0,33, часов - 12</w:t>
            </w:r>
          </w:p>
          <w:p w:rsidR="00F61DD9" w:rsidRPr="00095247" w:rsidRDefault="00F61DD9" w:rsidP="009E75F8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F61DD9" w:rsidRPr="00095247" w:rsidRDefault="00F61DD9" w:rsidP="009E75F8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095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F61DD9" w:rsidRPr="00095247" w:rsidRDefault="00F61DD9" w:rsidP="009E75F8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2082" w:type="dxa"/>
          </w:tcPr>
          <w:p w:rsidR="00F61DD9" w:rsidRPr="00095247" w:rsidRDefault="00F61DD9" w:rsidP="009E75F8">
            <w:pPr>
              <w:spacing w:line="235" w:lineRule="auto"/>
              <w:rPr>
                <w:sz w:val="24"/>
                <w:szCs w:val="24"/>
              </w:rPr>
            </w:pPr>
            <w:r w:rsidRPr="00095247">
              <w:rPr>
                <w:sz w:val="24"/>
                <w:szCs w:val="24"/>
              </w:rPr>
              <w:t>Самостоятельное изучение теоретического курса по темам: 1, 2, 3</w:t>
            </w:r>
            <w:r>
              <w:rPr>
                <w:sz w:val="24"/>
                <w:szCs w:val="24"/>
              </w:rPr>
              <w:t>, 4</w:t>
            </w:r>
            <w:r w:rsidRPr="00095247"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F61DD9" w:rsidRDefault="00F61DD9" w:rsidP="00F61DD9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ОК-1, 2, 3, 5, 7</w:t>
            </w:r>
          </w:p>
          <w:p w:rsidR="00F61DD9" w:rsidRDefault="00F61DD9" w:rsidP="00F61DD9">
            <w:pPr>
              <w:pStyle w:val="21"/>
              <w:spacing w:line="235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ПК-1, 6, 24, 25, 27, 36, 43</w:t>
            </w:r>
          </w:p>
          <w:p w:rsidR="00F61DD9" w:rsidRDefault="00F61DD9" w:rsidP="00F61DD9">
            <w:pPr>
              <w:pStyle w:val="21"/>
              <w:spacing w:line="235" w:lineRule="auto"/>
              <w:ind w:left="0" w:firstLine="0"/>
              <w:rPr>
                <w:sz w:val="24"/>
                <w:szCs w:val="24"/>
              </w:rPr>
            </w:pPr>
          </w:p>
          <w:p w:rsidR="00F61DD9" w:rsidRPr="00256966" w:rsidRDefault="00F61DD9" w:rsidP="00F61DD9">
            <w:pPr>
              <w:pStyle w:val="21"/>
              <w:spacing w:line="235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F61DD9" w:rsidRPr="00095247" w:rsidRDefault="00F61DD9" w:rsidP="009E75F8">
            <w:pPr>
              <w:spacing w:line="235" w:lineRule="auto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57BC">
              <w:rPr>
                <w:sz w:val="24"/>
                <w:szCs w:val="24"/>
              </w:rPr>
              <w:t>умения и навыки правильной юридической  квалификации фактов и обстоятельств, влияющих на возникновение, изменение и прекращение административных правоотнош</w:t>
            </w:r>
            <w:r>
              <w:rPr>
                <w:sz w:val="24"/>
                <w:szCs w:val="24"/>
              </w:rPr>
              <w:t>ений.</w:t>
            </w:r>
          </w:p>
        </w:tc>
        <w:tc>
          <w:tcPr>
            <w:tcW w:w="2781" w:type="dxa"/>
          </w:tcPr>
          <w:p w:rsidR="00F61DD9" w:rsidRPr="00095247" w:rsidRDefault="00F61DD9" w:rsidP="009E75F8">
            <w:pPr>
              <w:spacing w:line="235" w:lineRule="auto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Содержание, нормы и источники административного права, состав субъектов административных правоотношений, институты административного права.</w:t>
            </w:r>
          </w:p>
        </w:tc>
      </w:tr>
      <w:tr w:rsidR="00F61DD9" w:rsidRPr="00095247" w:rsidTr="00F61DD9">
        <w:tc>
          <w:tcPr>
            <w:tcW w:w="733" w:type="dxa"/>
          </w:tcPr>
          <w:p w:rsidR="00F61DD9" w:rsidRPr="00095247" w:rsidRDefault="00F61DD9" w:rsidP="009E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92" w:type="dxa"/>
          </w:tcPr>
          <w:p w:rsidR="00F61DD9" w:rsidRPr="00F71EAE" w:rsidRDefault="00F61DD9" w:rsidP="00CE6988">
            <w:pPr>
              <w:spacing w:after="0" w:line="240" w:lineRule="auto"/>
              <w:ind w:firstLine="720"/>
              <w:rPr>
                <w:rFonts w:ascii="Times New Roman" w:hAnsi="Times New Roman"/>
                <w:i/>
                <w:sz w:val="28"/>
                <w:szCs w:val="28"/>
              </w:rPr>
            </w:pPr>
            <w:r w:rsidRPr="00F71EAE">
              <w:rPr>
                <w:rFonts w:ascii="Times New Roman" w:hAnsi="Times New Roman"/>
                <w:i/>
                <w:sz w:val="28"/>
                <w:szCs w:val="28"/>
              </w:rPr>
              <w:t>Модуль 2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Граждане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организации как субъекты административного права», зачетных единиц – 0,11, часов - 4</w:t>
            </w:r>
          </w:p>
          <w:p w:rsidR="00F61DD9" w:rsidRPr="00095247" w:rsidRDefault="00F61DD9" w:rsidP="009E75F8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F61DD9" w:rsidRPr="00095247" w:rsidRDefault="00F61DD9" w:rsidP="009E7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5-6</w:t>
            </w:r>
            <w:r w:rsidRPr="000952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</w:tcPr>
          <w:p w:rsidR="00F61DD9" w:rsidRPr="00095247" w:rsidRDefault="00F61DD9" w:rsidP="009E7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082" w:type="dxa"/>
          </w:tcPr>
          <w:p w:rsidR="00F61DD9" w:rsidRPr="00095247" w:rsidRDefault="00F61DD9" w:rsidP="000F21F5">
            <w:pPr>
              <w:rPr>
                <w:sz w:val="24"/>
                <w:szCs w:val="24"/>
              </w:rPr>
            </w:pPr>
            <w:r w:rsidRPr="00095247">
              <w:rPr>
                <w:sz w:val="24"/>
                <w:szCs w:val="24"/>
              </w:rPr>
              <w:t xml:space="preserve">Самостоятельное изучение </w:t>
            </w:r>
            <w:r w:rsidRPr="00095247">
              <w:rPr>
                <w:sz w:val="24"/>
                <w:szCs w:val="24"/>
              </w:rPr>
              <w:lastRenderedPageBreak/>
              <w:t xml:space="preserve">теоретического курса по темам: </w:t>
            </w:r>
            <w:r>
              <w:rPr>
                <w:sz w:val="24"/>
                <w:szCs w:val="24"/>
              </w:rPr>
              <w:t>5, 6</w:t>
            </w:r>
            <w:r w:rsidRPr="00095247"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:rsidR="00F61DD9" w:rsidRDefault="00F61DD9" w:rsidP="00F61DD9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ОК-1, 2, 3, 5, 7</w:t>
            </w:r>
          </w:p>
          <w:p w:rsidR="00F61DD9" w:rsidRDefault="00F61DD9" w:rsidP="00F61DD9">
            <w:r>
              <w:rPr>
                <w:sz w:val="24"/>
                <w:szCs w:val="24"/>
              </w:rPr>
              <w:lastRenderedPageBreak/>
              <w:t>ПК-1, 6, 24, 25, 27, 36, 43</w:t>
            </w:r>
          </w:p>
        </w:tc>
        <w:tc>
          <w:tcPr>
            <w:tcW w:w="2079" w:type="dxa"/>
          </w:tcPr>
          <w:p w:rsidR="00F61DD9" w:rsidRPr="00F757C3" w:rsidRDefault="00F61DD9" w:rsidP="009E75F8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F757C3">
              <w:rPr>
                <w:sz w:val="24"/>
                <w:szCs w:val="24"/>
              </w:rPr>
              <w:lastRenderedPageBreak/>
              <w:t xml:space="preserve">- умения и навыки подготовки документов </w:t>
            </w:r>
            <w:r w:rsidRPr="00F757C3">
              <w:rPr>
                <w:sz w:val="24"/>
                <w:szCs w:val="24"/>
              </w:rPr>
              <w:lastRenderedPageBreak/>
              <w:t>правового характера, проведения консультаций;</w:t>
            </w:r>
          </w:p>
          <w:p w:rsidR="00F61DD9" w:rsidRDefault="00F61DD9" w:rsidP="009E75F8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F757C3">
              <w:rPr>
                <w:sz w:val="24"/>
                <w:szCs w:val="24"/>
              </w:rPr>
              <w:t>- умение толковать и применять законы и другие нормативные правовые акты, регулирующие государственное управление</w:t>
            </w:r>
            <w:r>
              <w:rPr>
                <w:sz w:val="24"/>
                <w:szCs w:val="24"/>
              </w:rPr>
              <w:t>;</w:t>
            </w:r>
          </w:p>
          <w:p w:rsidR="00F61DD9" w:rsidRPr="005E09C9" w:rsidRDefault="00F61DD9" w:rsidP="009E75F8">
            <w:pPr>
              <w:pStyle w:val="21"/>
              <w:spacing w:line="235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E09C9">
              <w:rPr>
                <w:sz w:val="24"/>
                <w:szCs w:val="24"/>
              </w:rPr>
              <w:t>умение и навыки ориентирования в законодательстве и практике его применения, а также специальной литературе</w:t>
            </w:r>
            <w:r>
              <w:rPr>
                <w:sz w:val="24"/>
                <w:szCs w:val="24"/>
              </w:rPr>
              <w:t>;</w:t>
            </w:r>
          </w:p>
          <w:p w:rsidR="00F61DD9" w:rsidRPr="00095247" w:rsidRDefault="00F61DD9" w:rsidP="009E75F8">
            <w:pPr>
              <w:rPr>
                <w:sz w:val="24"/>
                <w:szCs w:val="24"/>
              </w:rPr>
            </w:pPr>
            <w:r w:rsidRPr="00C64100">
              <w:rPr>
                <w:sz w:val="24"/>
                <w:szCs w:val="24"/>
              </w:rPr>
              <w:t>- умение принимать правовые решения и совершать иные юридические действия в точном соответствии с законом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</w:tcPr>
          <w:p w:rsidR="00F61DD9" w:rsidRPr="00095247" w:rsidRDefault="00F61DD9" w:rsidP="009E75F8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Содержание, нормы и источники </w:t>
            </w:r>
            <w:r>
              <w:rPr>
                <w:spacing w:val="-4"/>
                <w:sz w:val="24"/>
                <w:szCs w:val="24"/>
              </w:rPr>
              <w:lastRenderedPageBreak/>
              <w:t>административного права, состав субъектов административных правоотношений, институты административного права.</w:t>
            </w:r>
          </w:p>
        </w:tc>
      </w:tr>
    </w:tbl>
    <w:p w:rsidR="00753968" w:rsidRDefault="00753968" w:rsidP="0075396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br w:type="page"/>
      </w:r>
      <w:r w:rsidR="009A6CB9" w:rsidRPr="009A6CB9">
        <w:rPr>
          <w:noProof/>
          <w:lang w:eastAsia="ru-RU"/>
        </w:rPr>
        <w:lastRenderedPageBreak/>
        <w:pict>
          <v:rect id="Rectangle 3" o:spid="_x0000_s1028" style="position:absolute;margin-left:350.55pt;margin-top:-16.1pt;width:19.95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WTfQIAAPo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" stroked="f"/>
        </w:pict>
      </w:r>
      <w:r>
        <w:rPr>
          <w:rFonts w:ascii="Times New Roman" w:hAnsi="Times New Roman"/>
          <w:b/>
          <w:bCs/>
        </w:rPr>
        <w:t xml:space="preserve">5.1 Трудоемкость модулей и видов учебной работы в относительных единицах по дисциплине </w:t>
      </w:r>
      <w:r w:rsidR="00F261C6">
        <w:rPr>
          <w:rFonts w:ascii="Times New Roman" w:hAnsi="Times New Roman"/>
          <w:b/>
          <w:bCs/>
        </w:rPr>
        <w:t>«Административное право»</w:t>
      </w:r>
      <w:r>
        <w:rPr>
          <w:rFonts w:ascii="Times New Roman" w:hAnsi="Times New Roman"/>
          <w:b/>
          <w:bCs/>
        </w:rPr>
        <w:t>,</w:t>
      </w:r>
    </w:p>
    <w:p w:rsidR="00753968" w:rsidRDefault="00753968" w:rsidP="00753968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факультета ___________________________, курса _________ на  ________ семестр 201__/201_ уч. года</w:t>
      </w:r>
    </w:p>
    <w:p w:rsidR="00753968" w:rsidRDefault="00753968" w:rsidP="00753968">
      <w:pPr>
        <w:spacing w:after="0"/>
        <w:jc w:val="right"/>
        <w:rPr>
          <w:rFonts w:ascii="Times New Roman" w:hAnsi="Times New Roman"/>
        </w:rPr>
      </w:pPr>
    </w:p>
    <w:p w:rsidR="00753968" w:rsidRDefault="00753968" w:rsidP="00753968">
      <w:pPr>
        <w:spacing w:after="0"/>
        <w:jc w:val="right"/>
        <w:rPr>
          <w:rFonts w:ascii="Times New Roman" w:hAnsi="Times New Roman"/>
        </w:rPr>
      </w:pPr>
    </w:p>
    <w:p w:rsidR="00753968" w:rsidRDefault="00753968" w:rsidP="00753968">
      <w:pPr>
        <w:spacing w:after="0"/>
        <w:jc w:val="right"/>
        <w:rPr>
          <w:rFonts w:ascii="Times New Roman" w:hAnsi="Times New Roman"/>
        </w:rPr>
      </w:pPr>
    </w:p>
    <w:p w:rsidR="00753968" w:rsidRDefault="00753968" w:rsidP="00753968">
      <w:pPr>
        <w:spacing w:after="0"/>
        <w:rPr>
          <w:rFonts w:ascii="Times New Roman" w:hAnsi="Times New Roman"/>
        </w:rPr>
      </w:pPr>
    </w:p>
    <w:tbl>
      <w:tblPr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000"/>
      </w:tblPr>
      <w:tblGrid>
        <w:gridCol w:w="588"/>
        <w:gridCol w:w="1286"/>
        <w:gridCol w:w="900"/>
        <w:gridCol w:w="1009"/>
        <w:gridCol w:w="1116"/>
        <w:gridCol w:w="1115"/>
        <w:gridCol w:w="1116"/>
        <w:gridCol w:w="1115"/>
        <w:gridCol w:w="1116"/>
        <w:gridCol w:w="1115"/>
        <w:gridCol w:w="998"/>
        <w:gridCol w:w="1026"/>
        <w:gridCol w:w="570"/>
        <w:gridCol w:w="570"/>
        <w:gridCol w:w="714"/>
      </w:tblGrid>
      <w:tr w:rsidR="0074444A" w:rsidRPr="00C917FA" w:rsidTr="009E75F8">
        <w:trPr>
          <w:cantSplit/>
          <w:trHeight w:val="751"/>
        </w:trPr>
        <w:tc>
          <w:tcPr>
            <w:tcW w:w="588" w:type="dxa"/>
            <w:vMerge w:val="restart"/>
          </w:tcPr>
          <w:p w:rsidR="0074444A" w:rsidRPr="00C917FA" w:rsidRDefault="0074444A" w:rsidP="009E75F8">
            <w:pPr>
              <w:jc w:val="center"/>
            </w:pPr>
            <w:r w:rsidRPr="00C917FA">
              <w:t>№</w:t>
            </w:r>
          </w:p>
          <w:p w:rsidR="0074444A" w:rsidRPr="00C917FA" w:rsidRDefault="0074444A" w:rsidP="009E75F8">
            <w:pPr>
              <w:jc w:val="center"/>
            </w:pPr>
            <w:proofErr w:type="gramStart"/>
            <w:r w:rsidRPr="00C917FA">
              <w:t>п</w:t>
            </w:r>
            <w:proofErr w:type="gramEnd"/>
            <w:r w:rsidRPr="00C917FA">
              <w:t>/п</w:t>
            </w:r>
          </w:p>
        </w:tc>
        <w:tc>
          <w:tcPr>
            <w:tcW w:w="1286" w:type="dxa"/>
            <w:vMerge w:val="restart"/>
          </w:tcPr>
          <w:p w:rsidR="0074444A" w:rsidRPr="00C917FA" w:rsidRDefault="0074444A" w:rsidP="009E75F8">
            <w:pPr>
              <w:jc w:val="center"/>
            </w:pPr>
            <w:r w:rsidRPr="00C917FA">
              <w:t>Название модулей дисциплины</w:t>
            </w:r>
          </w:p>
        </w:tc>
        <w:tc>
          <w:tcPr>
            <w:tcW w:w="900" w:type="dxa"/>
            <w:vMerge w:val="restart"/>
            <w:textDirection w:val="btLr"/>
          </w:tcPr>
          <w:p w:rsidR="0074444A" w:rsidRPr="00C917FA" w:rsidRDefault="0074444A" w:rsidP="009E75F8">
            <w:pPr>
              <w:ind w:left="113" w:right="113"/>
              <w:jc w:val="center"/>
            </w:pPr>
            <w:r w:rsidRPr="00C917FA">
              <w:t>Срок реализации модуля</w:t>
            </w:r>
          </w:p>
        </w:tc>
        <w:tc>
          <w:tcPr>
            <w:tcW w:w="9726" w:type="dxa"/>
            <w:gridSpan w:val="9"/>
          </w:tcPr>
          <w:p w:rsidR="0074444A" w:rsidRPr="00C917FA" w:rsidRDefault="009D5CDB" w:rsidP="009E75F8">
            <w:pPr>
              <w:jc w:val="center"/>
            </w:pPr>
            <w:r>
              <w:t>Текущая работа (5</w:t>
            </w:r>
            <w:r w:rsidR="0074444A" w:rsidRPr="00C917FA">
              <w:t>0 %),</w:t>
            </w:r>
          </w:p>
          <w:p w:rsidR="0074444A" w:rsidRPr="00C917FA" w:rsidRDefault="0074444A" w:rsidP="009E75F8">
            <w:pPr>
              <w:jc w:val="center"/>
            </w:pPr>
          </w:p>
        </w:tc>
        <w:tc>
          <w:tcPr>
            <w:tcW w:w="1140" w:type="dxa"/>
            <w:gridSpan w:val="2"/>
          </w:tcPr>
          <w:p w:rsidR="0074444A" w:rsidRPr="00C917FA" w:rsidRDefault="0074444A" w:rsidP="009E75F8">
            <w:pPr>
              <w:jc w:val="center"/>
            </w:pPr>
            <w:r w:rsidRPr="00C917FA">
              <w:t>Аттестация</w:t>
            </w:r>
          </w:p>
          <w:p w:rsidR="0074444A" w:rsidRPr="00C917FA" w:rsidRDefault="009D5CDB" w:rsidP="009E75F8">
            <w:pPr>
              <w:jc w:val="center"/>
            </w:pPr>
            <w:r>
              <w:t>(5</w:t>
            </w:r>
            <w:r w:rsidR="0074444A" w:rsidRPr="00C917FA">
              <w:t>0 %)</w:t>
            </w:r>
          </w:p>
        </w:tc>
        <w:tc>
          <w:tcPr>
            <w:tcW w:w="714" w:type="dxa"/>
            <w:vMerge w:val="restart"/>
            <w:textDirection w:val="btLr"/>
          </w:tcPr>
          <w:p w:rsidR="0074444A" w:rsidRPr="00C917FA" w:rsidRDefault="0074444A" w:rsidP="009E75F8">
            <w:pPr>
              <w:ind w:left="113" w:right="113"/>
              <w:jc w:val="center"/>
            </w:pPr>
            <w:r w:rsidRPr="00C917FA">
              <w:t>Итого</w:t>
            </w:r>
          </w:p>
        </w:tc>
      </w:tr>
      <w:tr w:rsidR="0074444A" w:rsidRPr="00C917FA" w:rsidTr="009E75F8">
        <w:trPr>
          <w:cantSplit/>
        </w:trPr>
        <w:tc>
          <w:tcPr>
            <w:tcW w:w="588" w:type="dxa"/>
            <w:vMerge/>
          </w:tcPr>
          <w:p w:rsidR="0074444A" w:rsidRPr="00C917FA" w:rsidRDefault="0074444A" w:rsidP="009E75F8">
            <w:pPr>
              <w:jc w:val="center"/>
            </w:pPr>
          </w:p>
        </w:tc>
        <w:tc>
          <w:tcPr>
            <w:tcW w:w="1286" w:type="dxa"/>
            <w:vMerge/>
          </w:tcPr>
          <w:p w:rsidR="0074444A" w:rsidRPr="00C917FA" w:rsidRDefault="0074444A" w:rsidP="009E75F8">
            <w:pPr>
              <w:jc w:val="center"/>
            </w:pPr>
          </w:p>
        </w:tc>
        <w:tc>
          <w:tcPr>
            <w:tcW w:w="900" w:type="dxa"/>
            <w:vMerge/>
          </w:tcPr>
          <w:p w:rsidR="0074444A" w:rsidRPr="00C917FA" w:rsidRDefault="0074444A" w:rsidP="009E75F8">
            <w:pPr>
              <w:jc w:val="center"/>
            </w:pPr>
          </w:p>
        </w:tc>
        <w:tc>
          <w:tcPr>
            <w:tcW w:w="9726" w:type="dxa"/>
            <w:gridSpan w:val="9"/>
          </w:tcPr>
          <w:p w:rsidR="0074444A" w:rsidRPr="00C917FA" w:rsidRDefault="0074444A" w:rsidP="009E75F8">
            <w:pPr>
              <w:jc w:val="center"/>
            </w:pPr>
            <w:r w:rsidRPr="00C917FA">
              <w:t>Виды текущей работы</w:t>
            </w:r>
          </w:p>
        </w:tc>
        <w:tc>
          <w:tcPr>
            <w:tcW w:w="570" w:type="dxa"/>
            <w:vMerge w:val="restart"/>
            <w:textDirection w:val="btLr"/>
          </w:tcPr>
          <w:p w:rsidR="0074444A" w:rsidRPr="00C917FA" w:rsidRDefault="0074444A" w:rsidP="009E75F8">
            <w:pPr>
              <w:ind w:left="113" w:right="113"/>
              <w:jc w:val="center"/>
            </w:pPr>
            <w:r w:rsidRPr="00C917FA">
              <w:t>Сдача зачета</w:t>
            </w:r>
          </w:p>
        </w:tc>
        <w:tc>
          <w:tcPr>
            <w:tcW w:w="570" w:type="dxa"/>
            <w:vMerge w:val="restart"/>
            <w:textDirection w:val="btLr"/>
          </w:tcPr>
          <w:p w:rsidR="0074444A" w:rsidRPr="00C917FA" w:rsidRDefault="0074444A" w:rsidP="009E75F8">
            <w:pPr>
              <w:ind w:left="113" w:right="113"/>
              <w:jc w:val="center"/>
            </w:pPr>
            <w:r w:rsidRPr="00C917FA">
              <w:t>Сдача экзамена</w:t>
            </w:r>
          </w:p>
        </w:tc>
        <w:tc>
          <w:tcPr>
            <w:tcW w:w="714" w:type="dxa"/>
            <w:vMerge/>
          </w:tcPr>
          <w:p w:rsidR="0074444A" w:rsidRPr="00C917FA" w:rsidRDefault="0074444A" w:rsidP="009E75F8">
            <w:pPr>
              <w:jc w:val="center"/>
            </w:pPr>
          </w:p>
        </w:tc>
      </w:tr>
      <w:tr w:rsidR="0074444A" w:rsidRPr="00C917FA" w:rsidTr="009E75F8">
        <w:trPr>
          <w:cantSplit/>
        </w:trPr>
        <w:tc>
          <w:tcPr>
            <w:tcW w:w="588" w:type="dxa"/>
            <w:vMerge/>
          </w:tcPr>
          <w:p w:rsidR="0074444A" w:rsidRPr="00C917FA" w:rsidRDefault="0074444A" w:rsidP="009E75F8">
            <w:pPr>
              <w:jc w:val="center"/>
            </w:pPr>
          </w:p>
        </w:tc>
        <w:tc>
          <w:tcPr>
            <w:tcW w:w="1286" w:type="dxa"/>
            <w:vMerge/>
          </w:tcPr>
          <w:p w:rsidR="0074444A" w:rsidRPr="00C917FA" w:rsidRDefault="0074444A" w:rsidP="009E75F8">
            <w:pPr>
              <w:jc w:val="center"/>
            </w:pPr>
          </w:p>
        </w:tc>
        <w:tc>
          <w:tcPr>
            <w:tcW w:w="900" w:type="dxa"/>
            <w:vMerge/>
          </w:tcPr>
          <w:p w:rsidR="0074444A" w:rsidRPr="00C917FA" w:rsidRDefault="0074444A" w:rsidP="009E75F8">
            <w:pPr>
              <w:jc w:val="center"/>
            </w:pPr>
          </w:p>
        </w:tc>
        <w:tc>
          <w:tcPr>
            <w:tcW w:w="1009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proofErr w:type="spellStart"/>
            <w:proofErr w:type="gramStart"/>
            <w:r w:rsidRPr="00C917FA">
              <w:t>Посе-щаемость</w:t>
            </w:r>
            <w:proofErr w:type="spellEnd"/>
            <w:proofErr w:type="gramEnd"/>
            <w:r w:rsidRPr="00C917FA">
              <w:t xml:space="preserve"> лекций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Выполнение и защита лабораторных работ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Практические и семинарские занятия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Выполнение и защита курсовых проектов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Выполнение и защита РГЗ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Подготовка и сдача рефератов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Решение комплектов задач</w:t>
            </w:r>
          </w:p>
        </w:tc>
        <w:tc>
          <w:tcPr>
            <w:tcW w:w="998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Промежуточный контроль</w:t>
            </w:r>
          </w:p>
        </w:tc>
        <w:tc>
          <w:tcPr>
            <w:tcW w:w="1026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Другие виды (по решению кафедры)</w:t>
            </w:r>
          </w:p>
        </w:tc>
        <w:tc>
          <w:tcPr>
            <w:tcW w:w="570" w:type="dxa"/>
            <w:vMerge/>
          </w:tcPr>
          <w:p w:rsidR="0074444A" w:rsidRPr="00C917FA" w:rsidRDefault="0074444A" w:rsidP="009E75F8">
            <w:pPr>
              <w:jc w:val="center"/>
            </w:pPr>
          </w:p>
        </w:tc>
        <w:tc>
          <w:tcPr>
            <w:tcW w:w="570" w:type="dxa"/>
            <w:vMerge/>
          </w:tcPr>
          <w:p w:rsidR="0074444A" w:rsidRPr="00C917FA" w:rsidRDefault="0074444A" w:rsidP="009E75F8">
            <w:pPr>
              <w:jc w:val="center"/>
            </w:pPr>
          </w:p>
        </w:tc>
        <w:tc>
          <w:tcPr>
            <w:tcW w:w="714" w:type="dxa"/>
            <w:vMerge/>
          </w:tcPr>
          <w:p w:rsidR="0074444A" w:rsidRPr="00C917FA" w:rsidRDefault="0074444A" w:rsidP="009E75F8">
            <w:pPr>
              <w:jc w:val="center"/>
            </w:pPr>
          </w:p>
        </w:tc>
      </w:tr>
      <w:tr w:rsidR="0074444A" w:rsidRPr="00C917FA" w:rsidTr="00F61DD9">
        <w:trPr>
          <w:cantSplit/>
          <w:trHeight w:val="645"/>
        </w:trPr>
        <w:tc>
          <w:tcPr>
            <w:tcW w:w="588" w:type="dxa"/>
          </w:tcPr>
          <w:p w:rsidR="0074444A" w:rsidRPr="00C917FA" w:rsidRDefault="0074444A" w:rsidP="009E75F8">
            <w:pPr>
              <w:jc w:val="center"/>
            </w:pPr>
            <w:r w:rsidRPr="00C917FA">
              <w:t>1</w:t>
            </w:r>
          </w:p>
        </w:tc>
        <w:tc>
          <w:tcPr>
            <w:tcW w:w="1286" w:type="dxa"/>
          </w:tcPr>
          <w:p w:rsidR="0074444A" w:rsidRPr="00C917FA" w:rsidRDefault="0074444A" w:rsidP="009E75F8">
            <w:pPr>
              <w:jc w:val="center"/>
            </w:pPr>
            <w:r w:rsidRPr="00C917FA">
              <w:t>2</w:t>
            </w:r>
          </w:p>
        </w:tc>
        <w:tc>
          <w:tcPr>
            <w:tcW w:w="900" w:type="dxa"/>
          </w:tcPr>
          <w:p w:rsidR="0074444A" w:rsidRPr="00C917FA" w:rsidRDefault="0074444A" w:rsidP="009E75F8">
            <w:pPr>
              <w:jc w:val="center"/>
            </w:pPr>
            <w:r w:rsidRPr="00C917FA">
              <w:t>3</w:t>
            </w:r>
          </w:p>
        </w:tc>
        <w:tc>
          <w:tcPr>
            <w:tcW w:w="1009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4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5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6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7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8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9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10</w:t>
            </w:r>
          </w:p>
        </w:tc>
        <w:tc>
          <w:tcPr>
            <w:tcW w:w="998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11</w:t>
            </w:r>
          </w:p>
        </w:tc>
        <w:tc>
          <w:tcPr>
            <w:tcW w:w="1026" w:type="dxa"/>
            <w:tcMar>
              <w:left w:w="68" w:type="dxa"/>
              <w:right w:w="68" w:type="dxa"/>
            </w:tcMar>
          </w:tcPr>
          <w:p w:rsidR="0074444A" w:rsidRPr="00C917FA" w:rsidRDefault="0074444A" w:rsidP="009E75F8">
            <w:pPr>
              <w:jc w:val="center"/>
            </w:pPr>
            <w:r w:rsidRPr="00C917FA">
              <w:t>12</w:t>
            </w:r>
          </w:p>
        </w:tc>
        <w:tc>
          <w:tcPr>
            <w:tcW w:w="570" w:type="dxa"/>
          </w:tcPr>
          <w:p w:rsidR="0074444A" w:rsidRPr="00C917FA" w:rsidRDefault="0074444A" w:rsidP="009E75F8">
            <w:pPr>
              <w:jc w:val="center"/>
            </w:pPr>
            <w:r w:rsidRPr="00C917FA">
              <w:t>13</w:t>
            </w:r>
          </w:p>
        </w:tc>
        <w:tc>
          <w:tcPr>
            <w:tcW w:w="570" w:type="dxa"/>
          </w:tcPr>
          <w:p w:rsidR="0074444A" w:rsidRPr="00C917FA" w:rsidRDefault="0074444A" w:rsidP="009E75F8">
            <w:pPr>
              <w:jc w:val="center"/>
            </w:pPr>
            <w:r w:rsidRPr="00C917FA">
              <w:t>14</w:t>
            </w:r>
          </w:p>
        </w:tc>
        <w:tc>
          <w:tcPr>
            <w:tcW w:w="714" w:type="dxa"/>
          </w:tcPr>
          <w:p w:rsidR="0074444A" w:rsidRPr="00C917FA" w:rsidRDefault="0074444A" w:rsidP="009E75F8">
            <w:pPr>
              <w:jc w:val="center"/>
            </w:pPr>
            <w:r w:rsidRPr="00C917FA">
              <w:t>15</w:t>
            </w:r>
          </w:p>
        </w:tc>
      </w:tr>
      <w:tr w:rsidR="0074444A" w:rsidRPr="002B6FFB" w:rsidTr="009E75F8">
        <w:trPr>
          <w:cantSplit/>
        </w:trPr>
        <w:tc>
          <w:tcPr>
            <w:tcW w:w="588" w:type="dxa"/>
          </w:tcPr>
          <w:p w:rsidR="0074444A" w:rsidRPr="002B6FFB" w:rsidRDefault="0074444A" w:rsidP="009E75F8">
            <w:pPr>
              <w:jc w:val="center"/>
            </w:pPr>
            <w:r w:rsidRPr="002B6FFB">
              <w:t>1.</w:t>
            </w:r>
          </w:p>
        </w:tc>
        <w:tc>
          <w:tcPr>
            <w:tcW w:w="1286" w:type="dxa"/>
          </w:tcPr>
          <w:p w:rsidR="0074444A" w:rsidRPr="002B6FFB" w:rsidRDefault="0074444A" w:rsidP="009E75F8">
            <w:r w:rsidRPr="002B6FFB">
              <w:t xml:space="preserve">Всего </w:t>
            </w:r>
          </w:p>
          <w:p w:rsidR="0074444A" w:rsidRPr="002B6FFB" w:rsidRDefault="0074444A" w:rsidP="009E75F8">
            <w:proofErr w:type="spellStart"/>
            <w:r w:rsidRPr="002B6FFB">
              <w:t>зач</w:t>
            </w:r>
            <w:proofErr w:type="spellEnd"/>
            <w:r w:rsidRPr="002B6FFB">
              <w:t>. ед.</w:t>
            </w:r>
          </w:p>
        </w:tc>
        <w:tc>
          <w:tcPr>
            <w:tcW w:w="900" w:type="dxa"/>
          </w:tcPr>
          <w:p w:rsidR="0074444A" w:rsidRPr="002B6FFB" w:rsidRDefault="00F61DD9" w:rsidP="009E75F8">
            <w:pPr>
              <w:jc w:val="center"/>
            </w:pPr>
            <w:r>
              <w:t>4</w:t>
            </w:r>
            <w:r w:rsidR="0074444A" w:rsidRPr="002B6FFB">
              <w:t xml:space="preserve"> сем</w:t>
            </w:r>
          </w:p>
        </w:tc>
        <w:tc>
          <w:tcPr>
            <w:tcW w:w="1009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2B6FFB" w:rsidRDefault="00F61DD9" w:rsidP="009E75F8">
            <w:pPr>
              <w:jc w:val="center"/>
            </w:pPr>
            <w:r>
              <w:t>50</w:t>
            </w:r>
            <w:r w:rsidR="0074444A" w:rsidRPr="002B6FFB">
              <w:t>%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bookmarkStart w:id="0" w:name="_GoBack"/>
            <w:bookmarkEnd w:id="0"/>
            <w:r w:rsidRPr="002B6FFB"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998" w:type="dxa"/>
            <w:tcMar>
              <w:left w:w="68" w:type="dxa"/>
              <w:right w:w="68" w:type="dxa"/>
            </w:tcMar>
          </w:tcPr>
          <w:p w:rsidR="0074444A" w:rsidRPr="002B6FFB" w:rsidRDefault="00F61DD9" w:rsidP="009E75F8">
            <w:pPr>
              <w:jc w:val="center"/>
            </w:pPr>
            <w:r>
              <w:t>-</w:t>
            </w:r>
          </w:p>
        </w:tc>
        <w:tc>
          <w:tcPr>
            <w:tcW w:w="1026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570" w:type="dxa"/>
          </w:tcPr>
          <w:p w:rsidR="0074444A" w:rsidRPr="002B6FFB" w:rsidRDefault="00AB311E" w:rsidP="009E75F8">
            <w:pPr>
              <w:jc w:val="center"/>
            </w:pPr>
            <w:r w:rsidRPr="002B6FFB">
              <w:t>5</w:t>
            </w:r>
            <w:r w:rsidR="0074444A" w:rsidRPr="002B6FFB">
              <w:t>0%</w:t>
            </w:r>
          </w:p>
        </w:tc>
        <w:tc>
          <w:tcPr>
            <w:tcW w:w="570" w:type="dxa"/>
          </w:tcPr>
          <w:p w:rsidR="0074444A" w:rsidRPr="002B6FFB" w:rsidRDefault="0074444A" w:rsidP="009E75F8">
            <w:pPr>
              <w:jc w:val="center"/>
            </w:pPr>
          </w:p>
        </w:tc>
        <w:tc>
          <w:tcPr>
            <w:tcW w:w="714" w:type="dxa"/>
          </w:tcPr>
          <w:p w:rsidR="0074444A" w:rsidRPr="002B6FFB" w:rsidRDefault="0074444A" w:rsidP="009E75F8">
            <w:pPr>
              <w:jc w:val="center"/>
            </w:pPr>
            <w:r w:rsidRPr="002B6FFB">
              <w:t>100%</w:t>
            </w:r>
          </w:p>
        </w:tc>
      </w:tr>
      <w:tr w:rsidR="0074444A" w:rsidRPr="002B6FFB" w:rsidTr="009E75F8">
        <w:trPr>
          <w:cantSplit/>
        </w:trPr>
        <w:tc>
          <w:tcPr>
            <w:tcW w:w="588" w:type="dxa"/>
          </w:tcPr>
          <w:p w:rsidR="0074444A" w:rsidRPr="002B6FFB" w:rsidRDefault="0074444A" w:rsidP="009E75F8">
            <w:pPr>
              <w:jc w:val="center"/>
            </w:pPr>
            <w:r w:rsidRPr="002B6FFB">
              <w:t>1.1</w:t>
            </w:r>
          </w:p>
        </w:tc>
        <w:tc>
          <w:tcPr>
            <w:tcW w:w="1286" w:type="dxa"/>
          </w:tcPr>
          <w:p w:rsidR="0074444A" w:rsidRPr="002B6FFB" w:rsidRDefault="0074444A" w:rsidP="009E75F8">
            <w:r w:rsidRPr="002B6FFB">
              <w:t xml:space="preserve">Модуль </w:t>
            </w:r>
          </w:p>
          <w:p w:rsidR="0074444A" w:rsidRPr="002B6FFB" w:rsidRDefault="0074444A" w:rsidP="009E75F8">
            <w:r w:rsidRPr="002B6FFB">
              <w:t>№ 1</w:t>
            </w:r>
          </w:p>
        </w:tc>
        <w:tc>
          <w:tcPr>
            <w:tcW w:w="900" w:type="dxa"/>
          </w:tcPr>
          <w:p w:rsidR="0074444A" w:rsidRPr="002B6FFB" w:rsidRDefault="0074444A" w:rsidP="009E75F8">
            <w:pPr>
              <w:jc w:val="center"/>
            </w:pPr>
          </w:p>
        </w:tc>
        <w:tc>
          <w:tcPr>
            <w:tcW w:w="1009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2B6FFB" w:rsidRDefault="00F61DD9" w:rsidP="00F61DD9">
            <w:pPr>
              <w:tabs>
                <w:tab w:val="left" w:pos="200"/>
                <w:tab w:val="center" w:pos="489"/>
              </w:tabs>
            </w:pPr>
            <w:r>
              <w:tab/>
              <w:t>30%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998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</w:p>
        </w:tc>
        <w:tc>
          <w:tcPr>
            <w:tcW w:w="1026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570" w:type="dxa"/>
          </w:tcPr>
          <w:p w:rsidR="0074444A" w:rsidRPr="002B6FFB" w:rsidRDefault="0074444A" w:rsidP="009E75F8">
            <w:pPr>
              <w:jc w:val="center"/>
            </w:pPr>
          </w:p>
        </w:tc>
        <w:tc>
          <w:tcPr>
            <w:tcW w:w="570" w:type="dxa"/>
          </w:tcPr>
          <w:p w:rsidR="0074444A" w:rsidRPr="002B6FFB" w:rsidRDefault="0074444A" w:rsidP="009E75F8">
            <w:pPr>
              <w:jc w:val="center"/>
            </w:pPr>
          </w:p>
        </w:tc>
        <w:tc>
          <w:tcPr>
            <w:tcW w:w="714" w:type="dxa"/>
          </w:tcPr>
          <w:p w:rsidR="0074444A" w:rsidRPr="002B6FFB" w:rsidRDefault="0074444A" w:rsidP="009E75F8">
            <w:pPr>
              <w:jc w:val="center"/>
            </w:pPr>
          </w:p>
        </w:tc>
      </w:tr>
      <w:tr w:rsidR="0074444A" w:rsidRPr="002B6FFB" w:rsidTr="009E75F8">
        <w:trPr>
          <w:cantSplit/>
        </w:trPr>
        <w:tc>
          <w:tcPr>
            <w:tcW w:w="588" w:type="dxa"/>
          </w:tcPr>
          <w:p w:rsidR="0074444A" w:rsidRPr="002B6FFB" w:rsidRDefault="0074444A" w:rsidP="009E75F8">
            <w:pPr>
              <w:jc w:val="center"/>
            </w:pPr>
            <w:r w:rsidRPr="002B6FFB">
              <w:lastRenderedPageBreak/>
              <w:t>1.2</w:t>
            </w:r>
          </w:p>
        </w:tc>
        <w:tc>
          <w:tcPr>
            <w:tcW w:w="1286" w:type="dxa"/>
          </w:tcPr>
          <w:p w:rsidR="0074444A" w:rsidRPr="002B6FFB" w:rsidRDefault="0074444A" w:rsidP="009E75F8">
            <w:r w:rsidRPr="002B6FFB">
              <w:t xml:space="preserve">Модуль </w:t>
            </w:r>
          </w:p>
          <w:p w:rsidR="0074444A" w:rsidRPr="002B6FFB" w:rsidRDefault="0074444A" w:rsidP="009E75F8">
            <w:r w:rsidRPr="002B6FFB">
              <w:t>№ 2</w:t>
            </w:r>
          </w:p>
        </w:tc>
        <w:tc>
          <w:tcPr>
            <w:tcW w:w="900" w:type="dxa"/>
          </w:tcPr>
          <w:p w:rsidR="0074444A" w:rsidRPr="002B6FFB" w:rsidRDefault="0074444A" w:rsidP="009E75F8">
            <w:pPr>
              <w:jc w:val="center"/>
            </w:pPr>
          </w:p>
        </w:tc>
        <w:tc>
          <w:tcPr>
            <w:tcW w:w="1009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2B6FFB" w:rsidRDefault="00F61DD9" w:rsidP="009E75F8">
            <w:pPr>
              <w:jc w:val="center"/>
            </w:pPr>
            <w:r>
              <w:t>20%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6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1115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998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</w:p>
        </w:tc>
        <w:tc>
          <w:tcPr>
            <w:tcW w:w="1026" w:type="dxa"/>
            <w:tcMar>
              <w:left w:w="68" w:type="dxa"/>
              <w:right w:w="68" w:type="dxa"/>
            </w:tcMar>
          </w:tcPr>
          <w:p w:rsidR="0074444A" w:rsidRPr="002B6FFB" w:rsidRDefault="0074444A" w:rsidP="009E75F8">
            <w:pPr>
              <w:jc w:val="center"/>
            </w:pPr>
            <w:r w:rsidRPr="002B6FFB">
              <w:t>-</w:t>
            </w:r>
          </w:p>
        </w:tc>
        <w:tc>
          <w:tcPr>
            <w:tcW w:w="570" w:type="dxa"/>
          </w:tcPr>
          <w:p w:rsidR="0074444A" w:rsidRPr="002B6FFB" w:rsidRDefault="0074444A" w:rsidP="009E75F8">
            <w:pPr>
              <w:jc w:val="center"/>
            </w:pPr>
          </w:p>
        </w:tc>
        <w:tc>
          <w:tcPr>
            <w:tcW w:w="570" w:type="dxa"/>
          </w:tcPr>
          <w:p w:rsidR="0074444A" w:rsidRPr="002B6FFB" w:rsidRDefault="0074444A" w:rsidP="009E75F8">
            <w:pPr>
              <w:jc w:val="center"/>
            </w:pPr>
          </w:p>
        </w:tc>
        <w:tc>
          <w:tcPr>
            <w:tcW w:w="714" w:type="dxa"/>
          </w:tcPr>
          <w:p w:rsidR="0074444A" w:rsidRPr="002B6FFB" w:rsidRDefault="0074444A" w:rsidP="009E75F8">
            <w:pPr>
              <w:jc w:val="center"/>
            </w:pPr>
          </w:p>
        </w:tc>
      </w:tr>
    </w:tbl>
    <w:p w:rsidR="0074444A" w:rsidRDefault="0074444A" w:rsidP="0074444A">
      <w:pPr>
        <w:ind w:firstLine="709"/>
        <w:rPr>
          <w:szCs w:val="28"/>
        </w:rPr>
      </w:pPr>
    </w:p>
    <w:p w:rsidR="0074444A" w:rsidRDefault="0074444A" w:rsidP="0074444A">
      <w:pPr>
        <w:ind w:firstLine="709"/>
        <w:rPr>
          <w:szCs w:val="28"/>
        </w:rPr>
      </w:pPr>
    </w:p>
    <w:p w:rsidR="0074444A" w:rsidRDefault="0074444A" w:rsidP="00753968">
      <w:pPr>
        <w:spacing w:after="0"/>
        <w:rPr>
          <w:rFonts w:ascii="Times New Roman" w:hAnsi="Times New Roman"/>
        </w:rPr>
      </w:pPr>
    </w:p>
    <w:p w:rsidR="00753968" w:rsidRDefault="00753968" w:rsidP="0075396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53968" w:rsidRDefault="00753968" w:rsidP="007539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 заполнения графика учебного процесса  и самостоятельной работы</w:t>
      </w:r>
      <w:r w:rsidR="009A6CB9" w:rsidRPr="009A6CB9">
        <w:rPr>
          <w:noProof/>
          <w:lang w:eastAsia="ru-RU"/>
        </w:rPr>
        <w:pict>
          <v:rect id="Rectangle 4" o:spid="_x0000_s1027" style="position:absolute;left:0;text-align:left;margin-left:347.7pt;margin-top:-16.1pt;width:19.95pt;height:1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Vb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" stroked="f"/>
        </w:pict>
      </w:r>
    </w:p>
    <w:p w:rsidR="00753968" w:rsidRDefault="00753968" w:rsidP="007539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</w:p>
    <w:p w:rsidR="00753968" w:rsidRDefault="00753968" w:rsidP="007539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53968" w:rsidRDefault="00753968" w:rsidP="007539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учебного процесса и самостоятельной работы студентов по дисциплине </w:t>
      </w:r>
      <w:r w:rsidR="00F261C6">
        <w:rPr>
          <w:rFonts w:ascii="Times New Roman" w:hAnsi="Times New Roman"/>
          <w:sz w:val="24"/>
          <w:szCs w:val="24"/>
        </w:rPr>
        <w:t>«</w:t>
      </w:r>
      <w:r w:rsidR="00F61DD9">
        <w:rPr>
          <w:rFonts w:ascii="Times New Roman" w:hAnsi="Times New Roman"/>
          <w:sz w:val="24"/>
          <w:szCs w:val="24"/>
        </w:rPr>
        <w:t xml:space="preserve">Институты административного </w:t>
      </w:r>
      <w:r w:rsidR="00F261C6">
        <w:rPr>
          <w:rFonts w:ascii="Times New Roman" w:hAnsi="Times New Roman"/>
          <w:sz w:val="24"/>
          <w:szCs w:val="24"/>
        </w:rPr>
        <w:t>прав</w:t>
      </w:r>
      <w:r w:rsidR="00F61DD9">
        <w:rPr>
          <w:rFonts w:ascii="Times New Roman" w:hAnsi="Times New Roman"/>
          <w:sz w:val="24"/>
          <w:szCs w:val="24"/>
        </w:rPr>
        <w:t>а</w:t>
      </w:r>
      <w:r w:rsidR="00F261C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753968" w:rsidRDefault="00753968" w:rsidP="007539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направления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F61DD9">
        <w:rPr>
          <w:rFonts w:ascii="Times New Roman" w:hAnsi="Times New Roman"/>
          <w:sz w:val="24"/>
          <w:szCs w:val="24"/>
          <w:u w:val="single"/>
        </w:rPr>
        <w:t>«Таможенное дело»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61DD9">
        <w:rPr>
          <w:rFonts w:ascii="Times New Roman" w:hAnsi="Times New Roman"/>
          <w:sz w:val="24"/>
          <w:szCs w:val="24"/>
        </w:rPr>
        <w:t xml:space="preserve">Юридического </w:t>
      </w:r>
      <w:r>
        <w:rPr>
          <w:rFonts w:ascii="Times New Roman" w:hAnsi="Times New Roman"/>
          <w:sz w:val="24"/>
          <w:szCs w:val="24"/>
        </w:rPr>
        <w:t xml:space="preserve">института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курса на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="00F61DD9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семестр </w:t>
      </w:r>
    </w:p>
    <w:p w:rsidR="00753968" w:rsidRDefault="00753968" w:rsidP="00753968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53968" w:rsidRDefault="00753968" w:rsidP="00753968">
      <w:pPr>
        <w:pStyle w:val="1"/>
      </w:pPr>
    </w:p>
    <w:p w:rsidR="00753968" w:rsidRDefault="00753968" w:rsidP="00753968">
      <w:pPr>
        <w:spacing w:after="0"/>
        <w:rPr>
          <w:rFonts w:ascii="Times New Roman" w:hAnsi="Times New Roman"/>
          <w:szCs w:val="16"/>
        </w:rPr>
      </w:pPr>
      <w:r>
        <w:rPr>
          <w:rFonts w:ascii="Times New Roman" w:hAnsi="Times New Roman"/>
          <w:b/>
          <w:szCs w:val="16"/>
        </w:rPr>
        <w:t>Условные обозначения:</w:t>
      </w:r>
      <w:r>
        <w:rPr>
          <w:rFonts w:ascii="Times New Roman" w:hAnsi="Times New Roman"/>
          <w:szCs w:val="16"/>
        </w:rPr>
        <w:t xml:space="preserve"> </w:t>
      </w:r>
      <w:proofErr w:type="gramStart"/>
      <w:r>
        <w:rPr>
          <w:rFonts w:ascii="Times New Roman" w:hAnsi="Times New Roman"/>
          <w:szCs w:val="16"/>
        </w:rPr>
        <w:t>ТО – изучение теоретического курса; РЗ – расчетное задание; ВРЗ – выдача расчетного задания; СРЗ – сдача расчетного задания; КР – курсовая работа; ВКР – выдача курсовой работы; СКР – сдача курсовой работы; КП – курсовой проект; ВКП – выдача курсового проекта; СКП – сдача курсового проекта; РФ – реферат; ВРФ – выдача темы реферата; СРФ – сдача реферата; ЛР – лабораторные работы; ВЛР – выполнение лабораторной работы;</w:t>
      </w:r>
      <w:proofErr w:type="gramEnd"/>
      <w:r>
        <w:rPr>
          <w:rFonts w:ascii="Times New Roman" w:hAnsi="Times New Roman"/>
          <w:szCs w:val="16"/>
        </w:rPr>
        <w:t xml:space="preserve"> ЗЛР – защита лабораторной работы; КН – контрольная неделя (аттестационная неделя); ВТ – входное тестирование по дисциплине.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558"/>
        <w:gridCol w:w="850"/>
        <w:gridCol w:w="709"/>
        <w:gridCol w:w="992"/>
        <w:gridCol w:w="851"/>
        <w:gridCol w:w="709"/>
        <w:gridCol w:w="850"/>
        <w:gridCol w:w="438"/>
        <w:gridCol w:w="438"/>
        <w:gridCol w:w="438"/>
        <w:gridCol w:w="438"/>
        <w:gridCol w:w="438"/>
        <w:gridCol w:w="439"/>
        <w:gridCol w:w="438"/>
        <w:gridCol w:w="439"/>
        <w:gridCol w:w="438"/>
        <w:gridCol w:w="438"/>
        <w:gridCol w:w="438"/>
        <w:gridCol w:w="439"/>
        <w:gridCol w:w="438"/>
        <w:gridCol w:w="438"/>
        <w:gridCol w:w="439"/>
        <w:gridCol w:w="438"/>
        <w:gridCol w:w="439"/>
      </w:tblGrid>
      <w:tr w:rsidR="0074444A" w:rsidRPr="00C917FA" w:rsidTr="009E75F8">
        <w:trPr>
          <w:cantSplit/>
        </w:trPr>
        <w:tc>
          <w:tcPr>
            <w:tcW w:w="533" w:type="dxa"/>
            <w:vMerge w:val="restart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 xml:space="preserve">№ </w:t>
            </w:r>
            <w:proofErr w:type="gramStart"/>
            <w:r w:rsidRPr="00C917FA">
              <w:rPr>
                <w:b/>
                <w:sz w:val="20"/>
              </w:rPr>
              <w:t>п</w:t>
            </w:r>
            <w:proofErr w:type="gramEnd"/>
            <w:r w:rsidRPr="00C917FA">
              <w:rPr>
                <w:b/>
                <w:sz w:val="20"/>
              </w:rPr>
              <w:t>/п</w:t>
            </w:r>
          </w:p>
        </w:tc>
        <w:tc>
          <w:tcPr>
            <w:tcW w:w="1558" w:type="dxa"/>
            <w:vMerge w:val="restart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 xml:space="preserve">Наименование </w:t>
            </w:r>
          </w:p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Семестр</w:t>
            </w:r>
          </w:p>
        </w:tc>
        <w:tc>
          <w:tcPr>
            <w:tcW w:w="1701" w:type="dxa"/>
            <w:gridSpan w:val="2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 xml:space="preserve">Число </w:t>
            </w:r>
            <w:r w:rsidR="007043C2">
              <w:rPr>
                <w:b/>
                <w:sz w:val="20"/>
              </w:rPr>
              <w:t xml:space="preserve">часов </w:t>
            </w:r>
            <w:r w:rsidRPr="00C917FA">
              <w:rPr>
                <w:b/>
                <w:sz w:val="20"/>
              </w:rPr>
              <w:t>аудиторных занятий</w:t>
            </w:r>
          </w:p>
        </w:tc>
        <w:tc>
          <w:tcPr>
            <w:tcW w:w="851" w:type="dxa"/>
            <w:vMerge w:val="restart"/>
            <w:vAlign w:val="center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Форма</w:t>
            </w:r>
          </w:p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контроля</w:t>
            </w:r>
          </w:p>
        </w:tc>
        <w:tc>
          <w:tcPr>
            <w:tcW w:w="1559" w:type="dxa"/>
            <w:gridSpan w:val="2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Часов на самостоятельную работу</w:t>
            </w:r>
          </w:p>
        </w:tc>
        <w:tc>
          <w:tcPr>
            <w:tcW w:w="7451" w:type="dxa"/>
            <w:gridSpan w:val="17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Недели учебного процесса семестра</w:t>
            </w:r>
          </w:p>
        </w:tc>
      </w:tr>
      <w:tr w:rsidR="0074444A" w:rsidRPr="00C917FA" w:rsidTr="009E75F8">
        <w:trPr>
          <w:cantSplit/>
        </w:trPr>
        <w:tc>
          <w:tcPr>
            <w:tcW w:w="533" w:type="dxa"/>
            <w:vMerge/>
          </w:tcPr>
          <w:p w:rsidR="0074444A" w:rsidRPr="00C917FA" w:rsidRDefault="0074444A" w:rsidP="009E75F8">
            <w:pPr>
              <w:rPr>
                <w:b/>
                <w:sz w:val="20"/>
              </w:rPr>
            </w:pPr>
          </w:p>
        </w:tc>
        <w:tc>
          <w:tcPr>
            <w:tcW w:w="1558" w:type="dxa"/>
            <w:vMerge/>
          </w:tcPr>
          <w:p w:rsidR="0074444A" w:rsidRPr="00C917FA" w:rsidRDefault="0074444A" w:rsidP="009E75F8">
            <w:pPr>
              <w:rPr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74444A" w:rsidRPr="00C917FA" w:rsidRDefault="0074444A" w:rsidP="009E75F8">
            <w:pPr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Всего</w:t>
            </w:r>
          </w:p>
        </w:tc>
        <w:tc>
          <w:tcPr>
            <w:tcW w:w="992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По видам</w:t>
            </w:r>
          </w:p>
        </w:tc>
        <w:tc>
          <w:tcPr>
            <w:tcW w:w="851" w:type="dxa"/>
            <w:vMerge/>
          </w:tcPr>
          <w:p w:rsidR="0074444A" w:rsidRPr="00C917FA" w:rsidRDefault="0074444A" w:rsidP="009E75F8">
            <w:pPr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Всего</w:t>
            </w:r>
          </w:p>
        </w:tc>
        <w:tc>
          <w:tcPr>
            <w:tcW w:w="850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По видам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1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2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3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4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5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6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7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8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9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jc w:val="center"/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10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jc w:val="center"/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11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jc w:val="center"/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12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jc w:val="center"/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13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jc w:val="center"/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14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jc w:val="center"/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15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jc w:val="center"/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16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jc w:val="center"/>
              <w:rPr>
                <w:b/>
                <w:sz w:val="20"/>
              </w:rPr>
            </w:pPr>
            <w:r w:rsidRPr="00C917FA">
              <w:rPr>
                <w:b/>
                <w:sz w:val="20"/>
              </w:rPr>
              <w:t>17</w:t>
            </w:r>
          </w:p>
        </w:tc>
      </w:tr>
      <w:tr w:rsidR="0074444A" w:rsidRPr="00C917FA" w:rsidTr="009E75F8">
        <w:trPr>
          <w:cantSplit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74444A" w:rsidRPr="00C917FA" w:rsidRDefault="004C367A" w:rsidP="004C367A">
            <w:pPr>
              <w:rPr>
                <w:sz w:val="20"/>
              </w:rPr>
            </w:pPr>
            <w:r>
              <w:rPr>
                <w:sz w:val="20"/>
              </w:rPr>
              <w:t>Институты административного права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4444A" w:rsidRPr="00C917FA" w:rsidRDefault="004C367A" w:rsidP="009E75F8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4444A" w:rsidRPr="00C917FA" w:rsidRDefault="004C367A" w:rsidP="009E75F8">
            <w:pPr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92" w:type="dxa"/>
          </w:tcPr>
          <w:p w:rsidR="0074444A" w:rsidRPr="00C917FA" w:rsidRDefault="004C367A" w:rsidP="009E75F8">
            <w:pPr>
              <w:rPr>
                <w:sz w:val="20"/>
              </w:rPr>
            </w:pPr>
            <w:r>
              <w:rPr>
                <w:sz w:val="20"/>
              </w:rPr>
              <w:t>Лекции –  16</w:t>
            </w:r>
          </w:p>
        </w:tc>
        <w:tc>
          <w:tcPr>
            <w:tcW w:w="851" w:type="dxa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4444A" w:rsidRPr="00C917FA" w:rsidRDefault="004C367A" w:rsidP="00322DAD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:rsidR="0074444A" w:rsidRPr="00C917FA" w:rsidRDefault="00803845" w:rsidP="004C367A">
            <w:pPr>
              <w:rPr>
                <w:sz w:val="20"/>
              </w:rPr>
            </w:pPr>
            <w:r>
              <w:rPr>
                <w:sz w:val="20"/>
              </w:rPr>
              <w:t>ТО –</w:t>
            </w:r>
            <w:r w:rsidR="004C367A">
              <w:rPr>
                <w:sz w:val="20"/>
              </w:rPr>
              <w:t>72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ТО</w:t>
            </w:r>
          </w:p>
        </w:tc>
      </w:tr>
      <w:tr w:rsidR="0074444A" w:rsidRPr="00C917FA" w:rsidTr="009E75F8">
        <w:trPr>
          <w:cantSplit/>
          <w:trHeight w:val="243"/>
        </w:trPr>
        <w:tc>
          <w:tcPr>
            <w:tcW w:w="533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74444A" w:rsidRPr="00C917FA" w:rsidRDefault="004C367A" w:rsidP="009E75F8">
            <w:pPr>
              <w:rPr>
                <w:sz w:val="20"/>
              </w:rPr>
            </w:pPr>
            <w:r>
              <w:rPr>
                <w:sz w:val="20"/>
              </w:rPr>
              <w:t>Семинарские занятия – 20</w:t>
            </w:r>
          </w:p>
        </w:tc>
        <w:tc>
          <w:tcPr>
            <w:tcW w:w="851" w:type="dxa"/>
            <w:vMerge w:val="restart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зачет</w:t>
            </w:r>
          </w:p>
        </w:tc>
        <w:tc>
          <w:tcPr>
            <w:tcW w:w="709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4444A" w:rsidRPr="00C917FA" w:rsidRDefault="004C367A" w:rsidP="009E75F8">
            <w:pPr>
              <w:rPr>
                <w:sz w:val="20"/>
              </w:rPr>
            </w:pPr>
            <w:r>
              <w:rPr>
                <w:sz w:val="20"/>
              </w:rPr>
              <w:t>ПК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ПК</w:t>
            </w:r>
            <w:proofErr w:type="gramStart"/>
            <w:r w:rsidRPr="00C917FA">
              <w:rPr>
                <w:sz w:val="20"/>
              </w:rPr>
              <w:t>1</w:t>
            </w:r>
            <w:proofErr w:type="gramEnd"/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  <w:shd w:val="clear" w:color="auto" w:fill="auto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</w:tr>
      <w:tr w:rsidR="0074444A" w:rsidRPr="00C917FA" w:rsidTr="009E75F8">
        <w:trPr>
          <w:cantSplit/>
          <w:trHeight w:val="242"/>
        </w:trPr>
        <w:tc>
          <w:tcPr>
            <w:tcW w:w="533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ПК</w:t>
            </w:r>
            <w:proofErr w:type="gramStart"/>
            <w:r w:rsidRPr="00C917FA">
              <w:rPr>
                <w:sz w:val="20"/>
              </w:rPr>
              <w:t>2</w:t>
            </w:r>
            <w:proofErr w:type="gramEnd"/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shd w:val="clear" w:color="auto" w:fill="auto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ПК</w:t>
            </w:r>
            <w:proofErr w:type="gramStart"/>
            <w:r w:rsidRPr="00C917FA">
              <w:rPr>
                <w:sz w:val="20"/>
              </w:rPr>
              <w:t>2</w:t>
            </w:r>
            <w:proofErr w:type="gramEnd"/>
          </w:p>
        </w:tc>
        <w:tc>
          <w:tcPr>
            <w:tcW w:w="439" w:type="dxa"/>
            <w:shd w:val="clear" w:color="auto" w:fill="auto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</w:tr>
      <w:tr w:rsidR="0074444A" w:rsidRPr="00C917FA" w:rsidTr="009E75F8">
        <w:trPr>
          <w:cantSplit/>
        </w:trPr>
        <w:tc>
          <w:tcPr>
            <w:tcW w:w="533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  <w:vAlign w:val="center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439" w:type="dxa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</w:tr>
      <w:tr w:rsidR="0074444A" w:rsidRPr="00C917FA" w:rsidTr="009E75F8">
        <w:trPr>
          <w:cantSplit/>
        </w:trPr>
        <w:tc>
          <w:tcPr>
            <w:tcW w:w="533" w:type="dxa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1558" w:type="dxa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74444A" w:rsidRPr="00C917FA" w:rsidRDefault="0074444A" w:rsidP="009E75F8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4444A" w:rsidRPr="00C917FA" w:rsidRDefault="0074444A" w:rsidP="009E75F8">
            <w:pPr>
              <w:rPr>
                <w:b/>
                <w:sz w:val="20"/>
              </w:rPr>
            </w:pP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23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24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25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26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27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28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29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30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31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32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33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34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35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36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37</w:t>
            </w:r>
          </w:p>
        </w:tc>
        <w:tc>
          <w:tcPr>
            <w:tcW w:w="438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38</w:t>
            </w:r>
          </w:p>
        </w:tc>
        <w:tc>
          <w:tcPr>
            <w:tcW w:w="439" w:type="dxa"/>
          </w:tcPr>
          <w:p w:rsidR="0074444A" w:rsidRPr="00C917FA" w:rsidRDefault="0074444A" w:rsidP="009E75F8">
            <w:pPr>
              <w:rPr>
                <w:sz w:val="20"/>
              </w:rPr>
            </w:pPr>
            <w:r w:rsidRPr="00C917FA">
              <w:rPr>
                <w:sz w:val="20"/>
              </w:rPr>
              <w:t>39</w:t>
            </w:r>
          </w:p>
        </w:tc>
      </w:tr>
    </w:tbl>
    <w:p w:rsidR="0074444A" w:rsidRDefault="0074444A" w:rsidP="0074444A">
      <w:pPr>
        <w:ind w:firstLine="720"/>
        <w:rPr>
          <w:sz w:val="24"/>
          <w:szCs w:val="16"/>
        </w:rPr>
      </w:pPr>
      <w:r w:rsidRPr="0016066D">
        <w:rPr>
          <w:i/>
          <w:sz w:val="24"/>
          <w:szCs w:val="16"/>
        </w:rPr>
        <w:t>Условные обозначения</w:t>
      </w:r>
      <w:r w:rsidRPr="00501D9A">
        <w:rPr>
          <w:b/>
          <w:sz w:val="24"/>
          <w:szCs w:val="16"/>
        </w:rPr>
        <w:t>:</w:t>
      </w:r>
      <w:r w:rsidRPr="00501D9A">
        <w:rPr>
          <w:sz w:val="24"/>
          <w:szCs w:val="16"/>
        </w:rPr>
        <w:t xml:space="preserve"> ТО – </w:t>
      </w:r>
      <w:r>
        <w:rPr>
          <w:sz w:val="24"/>
          <w:szCs w:val="16"/>
        </w:rPr>
        <w:t xml:space="preserve">самостоятельное </w:t>
      </w:r>
      <w:r w:rsidRPr="00501D9A">
        <w:rPr>
          <w:sz w:val="24"/>
          <w:szCs w:val="16"/>
        </w:rPr>
        <w:t>изучение теоретического курса; ПК – промежуточный контроль (</w:t>
      </w:r>
      <w:r>
        <w:rPr>
          <w:sz w:val="24"/>
          <w:szCs w:val="16"/>
        </w:rPr>
        <w:t>контрольная работа</w:t>
      </w:r>
      <w:r w:rsidRPr="00501D9A">
        <w:rPr>
          <w:sz w:val="24"/>
          <w:szCs w:val="16"/>
        </w:rPr>
        <w:t xml:space="preserve"> </w:t>
      </w:r>
      <w:r>
        <w:rPr>
          <w:sz w:val="24"/>
          <w:szCs w:val="16"/>
        </w:rPr>
        <w:t>и</w:t>
      </w:r>
      <w:r w:rsidRPr="00501D9A">
        <w:rPr>
          <w:sz w:val="24"/>
          <w:szCs w:val="16"/>
        </w:rPr>
        <w:t xml:space="preserve"> тестирование).</w:t>
      </w:r>
    </w:p>
    <w:p w:rsidR="00753968" w:rsidRDefault="00753968" w:rsidP="00753968">
      <w:pPr>
        <w:spacing w:after="0"/>
        <w:rPr>
          <w:rFonts w:ascii="Times New Roman" w:hAnsi="Times New Roman"/>
          <w:szCs w:val="28"/>
        </w:rPr>
      </w:pPr>
    </w:p>
    <w:p w:rsidR="0074444A" w:rsidRDefault="0074444A" w:rsidP="00753968">
      <w:pPr>
        <w:spacing w:after="0"/>
        <w:rPr>
          <w:rFonts w:ascii="Times New Roman" w:hAnsi="Times New Roman"/>
          <w:szCs w:val="28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кафедрой: </w:t>
      </w:r>
    </w:p>
    <w:p w:rsidR="00753968" w:rsidRDefault="00753968" w:rsidP="00753968">
      <w:pPr>
        <w:spacing w:after="0"/>
        <w:ind w:firstLine="709"/>
        <w:rPr>
          <w:rFonts w:ascii="Times New Roman" w:hAnsi="Times New Roman"/>
        </w:rPr>
      </w:pPr>
    </w:p>
    <w:p w:rsidR="00753968" w:rsidRDefault="00753968" w:rsidP="0075396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Директор института:</w:t>
      </w:r>
    </w:p>
    <w:p w:rsidR="00753968" w:rsidRDefault="00753968" w:rsidP="0075396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«_______» _______________________ 201_ г</w:t>
      </w:r>
    </w:p>
    <w:p w:rsidR="00753968" w:rsidRDefault="00753968" w:rsidP="00753968">
      <w:pPr>
        <w:ind w:firstLine="709"/>
        <w:rPr>
          <w:rFonts w:ascii="Times New Roman" w:hAnsi="Times New Roman"/>
        </w:rPr>
      </w:pPr>
    </w:p>
    <w:p w:rsidR="00753968" w:rsidRDefault="00753968" w:rsidP="00753968">
      <w:pPr>
        <w:ind w:firstLine="709"/>
        <w:rPr>
          <w:rFonts w:ascii="Times New Roman" w:hAnsi="Times New Roman"/>
        </w:rPr>
      </w:pPr>
    </w:p>
    <w:p w:rsidR="00753968" w:rsidRDefault="00753968" w:rsidP="00753968">
      <w:pPr>
        <w:spacing w:after="0"/>
        <w:rPr>
          <w:rFonts w:ascii="Times New Roman" w:hAnsi="Times New Roman"/>
          <w:szCs w:val="28"/>
        </w:rPr>
        <w:sectPr w:rsidR="00753968">
          <w:pgSz w:w="16838" w:h="11906" w:orient="landscape"/>
          <w:pgMar w:top="1701" w:right="1134" w:bottom="907" w:left="1134" w:header="851" w:footer="1134" w:gutter="0"/>
          <w:cols w:space="720"/>
        </w:sectPr>
      </w:pPr>
    </w:p>
    <w:p w:rsidR="00F30907" w:rsidRPr="00753968" w:rsidRDefault="00F30907" w:rsidP="00753968">
      <w:pPr>
        <w:rPr>
          <w:rFonts w:ascii="Times New Roman" w:hAnsi="Times New Roman"/>
          <w:sz w:val="28"/>
          <w:szCs w:val="28"/>
        </w:rPr>
      </w:pPr>
    </w:p>
    <w:sectPr w:rsidR="00F30907" w:rsidRPr="00753968" w:rsidSect="00F3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9E" w:rsidRDefault="00F6179E">
      <w:pPr>
        <w:spacing w:after="0" w:line="240" w:lineRule="auto"/>
      </w:pPr>
      <w:r>
        <w:separator/>
      </w:r>
    </w:p>
  </w:endnote>
  <w:endnote w:type="continuationSeparator" w:id="0">
    <w:p w:rsidR="00F6179E" w:rsidRDefault="00F6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17" w:rsidRDefault="005F6917" w:rsidP="00366F66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end"/>
    </w:r>
  </w:p>
  <w:p w:rsidR="005F6917" w:rsidRDefault="005F691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17" w:rsidRDefault="005F6917" w:rsidP="00366F66">
    <w:pPr>
      <w:pStyle w:val="a5"/>
      <w:framePr w:wrap="around" w:vAnchor="text" w:hAnchor="margin" w:xAlign="right" w:y="1"/>
      <w:rPr>
        <w:rStyle w:val="a7"/>
        <w:rFonts w:eastAsia="Calibri"/>
      </w:rPr>
    </w:pPr>
  </w:p>
  <w:p w:rsidR="005F6917" w:rsidRDefault="005F6917">
    <w:pPr>
      <w:pStyle w:val="a5"/>
      <w:ind w:right="360" w:firstLine="360"/>
      <w:jc w:val="right"/>
    </w:pP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9E" w:rsidRDefault="00F6179E">
      <w:pPr>
        <w:spacing w:after="0" w:line="240" w:lineRule="auto"/>
      </w:pPr>
      <w:r>
        <w:separator/>
      </w:r>
    </w:p>
  </w:footnote>
  <w:footnote w:type="continuationSeparator" w:id="0">
    <w:p w:rsidR="00F6179E" w:rsidRDefault="00F6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17" w:rsidRDefault="005F6917">
    <w:pPr>
      <w:pStyle w:val="a3"/>
      <w:framePr w:wrap="around" w:vAnchor="text" w:hAnchor="margin" w:xAlign="center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>
      <w:rPr>
        <w:rStyle w:val="a7"/>
        <w:rFonts w:eastAsia="Calibri"/>
        <w:noProof/>
      </w:rPr>
      <w:t>39</w:t>
    </w:r>
    <w:r>
      <w:rPr>
        <w:rStyle w:val="a7"/>
        <w:rFonts w:eastAsia="Calibri"/>
      </w:rPr>
      <w:fldChar w:fldCharType="end"/>
    </w:r>
  </w:p>
  <w:p w:rsidR="005F6917" w:rsidRDefault="005F6917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17" w:rsidRDefault="005F6917">
    <w:pPr>
      <w:pStyle w:val="a3"/>
      <w:framePr w:wrap="around" w:vAnchor="text" w:hAnchor="margin" w:xAlign="center" w:y="1"/>
      <w:rPr>
        <w:rStyle w:val="a7"/>
        <w:rFonts w:eastAsia="Calibri"/>
      </w:rPr>
    </w:pPr>
  </w:p>
  <w:p w:rsidR="005F6917" w:rsidRDefault="005F69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D4FA8"/>
    <w:multiLevelType w:val="hybridMultilevel"/>
    <w:tmpl w:val="42BA375A"/>
    <w:lvl w:ilvl="0" w:tplc="EFD0A374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968"/>
    <w:rsid w:val="00004F13"/>
    <w:rsid w:val="0004186F"/>
    <w:rsid w:val="0004359B"/>
    <w:rsid w:val="00054B23"/>
    <w:rsid w:val="00071346"/>
    <w:rsid w:val="00085189"/>
    <w:rsid w:val="000F21F5"/>
    <w:rsid w:val="0015362F"/>
    <w:rsid w:val="001700B5"/>
    <w:rsid w:val="00186925"/>
    <w:rsid w:val="001A0EBF"/>
    <w:rsid w:val="001E5418"/>
    <w:rsid w:val="0021044D"/>
    <w:rsid w:val="00234594"/>
    <w:rsid w:val="00280EB5"/>
    <w:rsid w:val="002810B7"/>
    <w:rsid w:val="00293164"/>
    <w:rsid w:val="002B6FFB"/>
    <w:rsid w:val="00322DAD"/>
    <w:rsid w:val="00366F66"/>
    <w:rsid w:val="003B582E"/>
    <w:rsid w:val="00425A38"/>
    <w:rsid w:val="00426B73"/>
    <w:rsid w:val="00451822"/>
    <w:rsid w:val="00472AA5"/>
    <w:rsid w:val="00491A8D"/>
    <w:rsid w:val="004B09E8"/>
    <w:rsid w:val="004C367A"/>
    <w:rsid w:val="004F28A0"/>
    <w:rsid w:val="00507201"/>
    <w:rsid w:val="00561A33"/>
    <w:rsid w:val="005D5580"/>
    <w:rsid w:val="005E2460"/>
    <w:rsid w:val="005F6917"/>
    <w:rsid w:val="0063110B"/>
    <w:rsid w:val="006473E0"/>
    <w:rsid w:val="00672841"/>
    <w:rsid w:val="00684B39"/>
    <w:rsid w:val="006909CE"/>
    <w:rsid w:val="00692CB7"/>
    <w:rsid w:val="007043C2"/>
    <w:rsid w:val="0074444A"/>
    <w:rsid w:val="00753968"/>
    <w:rsid w:val="00757D06"/>
    <w:rsid w:val="007639B9"/>
    <w:rsid w:val="00773CAE"/>
    <w:rsid w:val="007D7F4E"/>
    <w:rsid w:val="007E4D49"/>
    <w:rsid w:val="007F15A8"/>
    <w:rsid w:val="00803845"/>
    <w:rsid w:val="00804325"/>
    <w:rsid w:val="0082151A"/>
    <w:rsid w:val="008D0688"/>
    <w:rsid w:val="008E528C"/>
    <w:rsid w:val="008F6446"/>
    <w:rsid w:val="0091396C"/>
    <w:rsid w:val="009637DA"/>
    <w:rsid w:val="00970130"/>
    <w:rsid w:val="009A4B13"/>
    <w:rsid w:val="009A6CB9"/>
    <w:rsid w:val="009B2E28"/>
    <w:rsid w:val="009D5CDB"/>
    <w:rsid w:val="009D7237"/>
    <w:rsid w:val="009E1898"/>
    <w:rsid w:val="009E75F8"/>
    <w:rsid w:val="00A16BF0"/>
    <w:rsid w:val="00AB311E"/>
    <w:rsid w:val="00AC16C6"/>
    <w:rsid w:val="00AD3CF0"/>
    <w:rsid w:val="00AE7544"/>
    <w:rsid w:val="00B04344"/>
    <w:rsid w:val="00B11655"/>
    <w:rsid w:val="00B253CE"/>
    <w:rsid w:val="00B57EA4"/>
    <w:rsid w:val="00BA7404"/>
    <w:rsid w:val="00BF7DEB"/>
    <w:rsid w:val="00C02A7A"/>
    <w:rsid w:val="00C06FB1"/>
    <w:rsid w:val="00C351A9"/>
    <w:rsid w:val="00C862BD"/>
    <w:rsid w:val="00C9276B"/>
    <w:rsid w:val="00C97BC4"/>
    <w:rsid w:val="00CC3AD6"/>
    <w:rsid w:val="00CE6988"/>
    <w:rsid w:val="00CF79EA"/>
    <w:rsid w:val="00D15770"/>
    <w:rsid w:val="00D16A30"/>
    <w:rsid w:val="00D2292E"/>
    <w:rsid w:val="00D52C8B"/>
    <w:rsid w:val="00D9694A"/>
    <w:rsid w:val="00DA057A"/>
    <w:rsid w:val="00DB6DE1"/>
    <w:rsid w:val="00E30728"/>
    <w:rsid w:val="00E473B3"/>
    <w:rsid w:val="00E522C5"/>
    <w:rsid w:val="00EB16EC"/>
    <w:rsid w:val="00ED6BD8"/>
    <w:rsid w:val="00F261C6"/>
    <w:rsid w:val="00F27786"/>
    <w:rsid w:val="00F30907"/>
    <w:rsid w:val="00F6179E"/>
    <w:rsid w:val="00F61DD9"/>
    <w:rsid w:val="00F71EAE"/>
    <w:rsid w:val="00F7279A"/>
    <w:rsid w:val="00F7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6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75396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96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539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5396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1">
    <w:name w:val="toc 1"/>
    <w:basedOn w:val="a"/>
    <w:next w:val="a"/>
    <w:autoRedefine/>
    <w:semiHidden/>
    <w:unhideWhenUsed/>
    <w:rsid w:val="00753968"/>
    <w:pPr>
      <w:spacing w:after="0" w:line="240" w:lineRule="auto"/>
      <w:ind w:left="349" w:firstLine="392"/>
      <w:jc w:val="both"/>
    </w:pPr>
    <w:rPr>
      <w:rFonts w:ascii="Times New Roman" w:eastAsia="Times New Roman" w:hAnsi="Times New Roman"/>
      <w:b/>
      <w:spacing w:val="-2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539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3968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7539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3968"/>
    <w:rPr>
      <w:rFonts w:ascii="Calibri" w:eastAsia="Calibri" w:hAnsi="Calibri" w:cs="Times New Roman"/>
      <w:sz w:val="16"/>
      <w:szCs w:val="16"/>
    </w:rPr>
  </w:style>
  <w:style w:type="paragraph" w:customStyle="1" w:styleId="10">
    <w:name w:val="Обычный1"/>
    <w:rsid w:val="00753968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753968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customStyle="1" w:styleId="21">
    <w:name w:val="Обычный2"/>
    <w:rsid w:val="00A16BF0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366F66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6F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66F66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66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66F66"/>
  </w:style>
  <w:style w:type="paragraph" w:styleId="a8">
    <w:name w:val="Body Text"/>
    <w:basedOn w:val="a"/>
    <w:link w:val="a9"/>
    <w:rsid w:val="00366F66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66F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366F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rsid w:val="00AE754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F28A0"/>
    <w:pPr>
      <w:ind w:left="720"/>
      <w:contextualSpacing/>
    </w:pPr>
  </w:style>
  <w:style w:type="character" w:customStyle="1" w:styleId="apple-style-span">
    <w:name w:val="apple-style-span"/>
    <w:basedOn w:val="a0"/>
    <w:rsid w:val="00B57EA4"/>
  </w:style>
  <w:style w:type="character" w:customStyle="1" w:styleId="apple-converted-space">
    <w:name w:val="apple-converted-space"/>
    <w:basedOn w:val="a0"/>
    <w:rsid w:val="00B57EA4"/>
  </w:style>
  <w:style w:type="paragraph" w:styleId="ad">
    <w:name w:val="Balloon Text"/>
    <w:basedOn w:val="a"/>
    <w:link w:val="ae"/>
    <w:uiPriority w:val="99"/>
    <w:semiHidden/>
    <w:unhideWhenUsed/>
    <w:rsid w:val="005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69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68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75396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96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539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5396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1">
    <w:name w:val="toc 1"/>
    <w:basedOn w:val="a"/>
    <w:next w:val="a"/>
    <w:autoRedefine/>
    <w:semiHidden/>
    <w:unhideWhenUsed/>
    <w:rsid w:val="00753968"/>
    <w:pPr>
      <w:spacing w:after="0" w:line="240" w:lineRule="auto"/>
      <w:ind w:left="349" w:firstLine="392"/>
      <w:jc w:val="both"/>
    </w:pPr>
    <w:rPr>
      <w:rFonts w:ascii="Times New Roman" w:eastAsia="Times New Roman" w:hAnsi="Times New Roman"/>
      <w:b/>
      <w:spacing w:val="-2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539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3968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7539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3968"/>
    <w:rPr>
      <w:rFonts w:ascii="Calibri" w:eastAsia="Calibri" w:hAnsi="Calibri" w:cs="Times New Roman"/>
      <w:sz w:val="16"/>
      <w:szCs w:val="16"/>
    </w:rPr>
  </w:style>
  <w:style w:type="paragraph" w:customStyle="1" w:styleId="10">
    <w:name w:val="Обычный1"/>
    <w:rsid w:val="00753968"/>
    <w:pPr>
      <w:widowControl w:val="0"/>
      <w:snapToGrid w:val="0"/>
      <w:spacing w:after="0" w:line="256" w:lineRule="auto"/>
      <w:ind w:left="520" w:firstLine="3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753968"/>
    <w:pPr>
      <w:widowControl w:val="0"/>
      <w:snapToGrid w:val="0"/>
      <w:spacing w:before="100" w:after="0" w:line="240" w:lineRule="auto"/>
      <w:ind w:left="80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customStyle="1" w:styleId="21">
    <w:name w:val="Обычный2"/>
    <w:rsid w:val="00A16BF0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366F66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6F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66F66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66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66F66"/>
  </w:style>
  <w:style w:type="paragraph" w:styleId="a8">
    <w:name w:val="Body Text"/>
    <w:basedOn w:val="a"/>
    <w:link w:val="a9"/>
    <w:rsid w:val="00366F66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66F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Стиль"/>
    <w:rsid w:val="00366F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rsid w:val="00AE754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F28A0"/>
    <w:pPr>
      <w:ind w:left="720"/>
      <w:contextualSpacing/>
    </w:pPr>
  </w:style>
  <w:style w:type="character" w:customStyle="1" w:styleId="apple-style-span">
    <w:name w:val="apple-style-span"/>
    <w:basedOn w:val="a0"/>
    <w:rsid w:val="00B57EA4"/>
  </w:style>
  <w:style w:type="character" w:customStyle="1" w:styleId="apple-converted-space">
    <w:name w:val="apple-converted-space"/>
    <w:basedOn w:val="a0"/>
    <w:rsid w:val="00B57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du.sfu-kras.ru/node/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E02E-809C-4A89-9370-B537A7F8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22</Pages>
  <Words>4145</Words>
  <Characters>23631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katya</cp:lastModifiedBy>
  <cp:revision>75</cp:revision>
  <dcterms:created xsi:type="dcterms:W3CDTF">2011-03-24T10:26:00Z</dcterms:created>
  <dcterms:modified xsi:type="dcterms:W3CDTF">2011-05-06T02:07:00Z</dcterms:modified>
</cp:coreProperties>
</file>